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ind w:left="0" w:firstLine="0"/>
        <w:jc w:val="center"/>
        <w:rPr>
          <w:rFonts w:ascii="Kalam" w:cs="Kalam" w:eastAsia="Kalam" w:hAnsi="Kalam"/>
          <w:b w:val="1"/>
          <w:bCs w:val="1"/>
          <w:color w:val="38761d"/>
          <w:sz w:val="36"/>
          <w:szCs w:val="36"/>
        </w:rPr>
      </w:pPr>
      <w:bookmarkStart w:colFirst="0" w:colLast="0" w:name="_heading=h.6536157l0ehd" w:id="0"/>
      <w:bookmarkEnd w:id="0"/>
      <w:r w:rsidDel="00000000" w:rsidR="00000000" w:rsidRPr="00000000">
        <w:rPr/>
        <w:drawing>
          <wp:anchor allowOverlap="1" behindDoc="0" distB="0" distT="0" distL="114300" distR="114300" hidden="0" layoutInCell="1" locked="0" relativeHeight="0" simplePos="0">
            <wp:simplePos x="0" y="0"/>
            <wp:positionH relativeFrom="page">
              <wp:posOffset>6280473</wp:posOffset>
            </wp:positionH>
            <wp:positionV relativeFrom="page">
              <wp:posOffset>140052</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Administration of medicine</w:t>
      </w:r>
    </w:p>
    <w:p w:rsidR="00000000" w:rsidDel="00000000" w:rsidP="00000000" w:rsidRDefault="00000000" w:rsidRPr="00000000" w14:paraId="00000002">
      <w:pPr>
        <w:spacing w:after="120" w:line="240" w:lineRule="auto"/>
        <w:ind w:left="-270" w:firstLine="0"/>
        <w:rPr>
          <w:sz w:val="24"/>
          <w:szCs w:val="24"/>
        </w:rPr>
      </w:pPr>
      <w:bookmarkStart w:colFirst="0" w:colLast="0" w:name="_heading=h.qspje1tqzk79" w:id="1"/>
      <w:bookmarkEnd w:id="1"/>
      <w:r w:rsidDel="00000000" w:rsidR="00000000" w:rsidRPr="00000000">
        <w:rPr>
          <w:sz w:val="24"/>
          <w:szCs w:val="24"/>
          <w:rtl w:val="0"/>
        </w:rPr>
        <w:t xml:space="preserve">Key persons are responsible for administering medication to their key children (only if valid Paediatric first aid is held and are qualified to level 3). Prior to any medicine being administered, the administrator must ensure consent forms are completed, the medicine has been stored correctly and the information needed is all present on the medication. </w:t>
      </w:r>
    </w:p>
    <w:p w:rsidR="00000000" w:rsidDel="00000000" w:rsidP="00000000" w:rsidRDefault="00000000" w:rsidRPr="00000000" w14:paraId="00000003">
      <w:pPr>
        <w:spacing w:after="120" w:line="240" w:lineRule="auto"/>
        <w:ind w:left="-270" w:firstLine="0"/>
        <w:rPr>
          <w:sz w:val="24"/>
          <w:szCs w:val="24"/>
        </w:rPr>
      </w:pPr>
      <w:r w:rsidDel="00000000" w:rsidR="00000000" w:rsidRPr="00000000">
        <w:rPr>
          <w:sz w:val="24"/>
          <w:szCs w:val="24"/>
          <w:rtl w:val="0"/>
        </w:rPr>
        <w:t xml:space="preserve">Administering medicines during the child’s session will only be done if absolutely necessary. If at any point the child refuses or becomes too distressed, the medication will not be given and the parents contacted immediately to see if they wish to come in and administer or come to collect. </w:t>
      </w:r>
    </w:p>
    <w:p w:rsidR="00000000" w:rsidDel="00000000" w:rsidP="00000000" w:rsidRDefault="00000000" w:rsidRPr="00000000" w14:paraId="00000004">
      <w:pPr>
        <w:spacing w:after="0" w:line="240" w:lineRule="auto"/>
        <w:ind w:left="-270" w:firstLine="0"/>
        <w:rPr>
          <w:sz w:val="24"/>
          <w:szCs w:val="24"/>
        </w:rPr>
      </w:pPr>
      <w:r w:rsidDel="00000000" w:rsidR="00000000" w:rsidRPr="00000000">
        <w:rPr>
          <w:sz w:val="24"/>
          <w:szCs w:val="24"/>
          <w:rtl w:val="0"/>
        </w:rPr>
        <w:t xml:space="preserve">If a child has not been given a prescription medicine before, it is advised that parents keep them at home for 24 hours to ensure no adverse effect, and to give it time to take effect.</w:t>
      </w:r>
    </w:p>
    <w:p w:rsidR="00000000" w:rsidDel="00000000" w:rsidP="00000000" w:rsidRDefault="00000000" w:rsidRPr="00000000" w14:paraId="00000005">
      <w:pPr>
        <w:spacing w:after="0" w:line="240" w:lineRule="auto"/>
        <w:ind w:left="-270" w:firstLine="0"/>
        <w:rPr>
          <w:b w:val="1"/>
          <w:bCs w:val="1"/>
          <w:sz w:val="24"/>
          <w:szCs w:val="24"/>
        </w:rPr>
      </w:pPr>
      <w:r w:rsidDel="00000000" w:rsidR="00000000" w:rsidRPr="00000000">
        <w:rPr>
          <w:rtl w:val="0"/>
        </w:rPr>
      </w:r>
    </w:p>
    <w:p w:rsidR="00000000" w:rsidDel="00000000" w:rsidP="00000000" w:rsidRDefault="00000000" w:rsidRPr="00000000" w14:paraId="00000006">
      <w:pPr>
        <w:spacing w:after="120" w:line="240" w:lineRule="auto"/>
        <w:ind w:left="-270" w:firstLine="0"/>
        <w:rPr>
          <w:b w:val="1"/>
          <w:bCs w:val="1"/>
          <w:sz w:val="28"/>
          <w:szCs w:val="28"/>
        </w:rPr>
      </w:pPr>
      <w:r w:rsidDel="00000000" w:rsidR="00000000" w:rsidRPr="00000000">
        <w:rPr>
          <w:b w:val="1"/>
          <w:bCs w:val="1"/>
          <w:sz w:val="28"/>
          <w:szCs w:val="28"/>
          <w:rtl w:val="0"/>
        </w:rPr>
        <w:t xml:space="preserve">Consent for administering medication</w:t>
      </w:r>
    </w:p>
    <w:p w:rsidR="00000000" w:rsidDel="00000000" w:rsidP="00000000" w:rsidRDefault="00000000" w:rsidRPr="00000000" w14:paraId="00000007">
      <w:pPr>
        <w:numPr>
          <w:ilvl w:val="0"/>
          <w:numId w:val="5"/>
        </w:numPr>
        <w:spacing w:after="0" w:afterAutospacing="0" w:line="276" w:lineRule="auto"/>
        <w:ind w:left="-270" w:firstLine="0"/>
        <w:rPr>
          <w:sz w:val="24"/>
          <w:szCs w:val="24"/>
          <w:u w:val="none"/>
        </w:rPr>
      </w:pPr>
      <w:r w:rsidDel="00000000" w:rsidR="00000000" w:rsidRPr="00000000">
        <w:rPr>
          <w:sz w:val="24"/>
          <w:szCs w:val="24"/>
          <w:rtl w:val="0"/>
        </w:rPr>
        <w:t xml:space="preserve">Only a person with parental responsibility (PR), or a foster carer may give consent. A childminder, grandparent, parent’s partner who does not have PR, cannot give consent</w:t>
      </w:r>
    </w:p>
    <w:p w:rsidR="00000000" w:rsidDel="00000000" w:rsidP="00000000" w:rsidRDefault="00000000" w:rsidRPr="00000000" w14:paraId="00000008">
      <w:pPr>
        <w:numPr>
          <w:ilvl w:val="0"/>
          <w:numId w:val="5"/>
        </w:numPr>
        <w:spacing w:after="0" w:afterAutospacing="0" w:line="276" w:lineRule="auto"/>
        <w:ind w:left="-270" w:firstLine="0"/>
        <w:rPr>
          <w:sz w:val="24"/>
          <w:szCs w:val="24"/>
          <w:u w:val="none"/>
        </w:rPr>
      </w:pPr>
      <w:r w:rsidDel="00000000" w:rsidR="00000000" w:rsidRPr="00000000">
        <w:rPr>
          <w:sz w:val="24"/>
          <w:szCs w:val="24"/>
          <w:rtl w:val="0"/>
        </w:rPr>
        <w:t xml:space="preserve">Key person/buddy is responsible for recording the medication and administering the medicine (only if qualified to do so). </w:t>
      </w:r>
    </w:p>
    <w:p w:rsidR="00000000" w:rsidDel="00000000" w:rsidP="00000000" w:rsidRDefault="00000000" w:rsidRPr="00000000" w14:paraId="00000009">
      <w:pPr>
        <w:numPr>
          <w:ilvl w:val="0"/>
          <w:numId w:val="5"/>
        </w:numPr>
        <w:spacing w:after="0" w:afterAutospacing="0" w:line="276" w:lineRule="auto"/>
        <w:ind w:left="-270" w:firstLine="0"/>
        <w:rPr>
          <w:sz w:val="24"/>
          <w:szCs w:val="24"/>
          <w:u w:val="none"/>
        </w:rPr>
      </w:pPr>
      <w:r w:rsidDel="00000000" w:rsidR="00000000" w:rsidRPr="00000000">
        <w:rPr>
          <w:sz w:val="24"/>
          <w:szCs w:val="24"/>
          <w:rtl w:val="0"/>
        </w:rPr>
        <w:t xml:space="preserve">Staff who receive the medication, check it is in date and prescribed specifically for the current condition. It must be in the original container (not decanted into a separate bottle). It must be labelled with the child’s name, child’s date of birth and original pharmacist’s label.</w:t>
      </w:r>
    </w:p>
    <w:p w:rsidR="00000000" w:rsidDel="00000000" w:rsidP="00000000" w:rsidRDefault="00000000" w:rsidRPr="00000000" w14:paraId="0000000A">
      <w:pPr>
        <w:numPr>
          <w:ilvl w:val="0"/>
          <w:numId w:val="5"/>
        </w:numPr>
        <w:spacing w:after="0" w:afterAutospacing="0" w:line="276" w:lineRule="auto"/>
        <w:ind w:left="-270" w:firstLine="0"/>
        <w:rPr>
          <w:sz w:val="24"/>
          <w:szCs w:val="24"/>
          <w:u w:val="none"/>
        </w:rPr>
      </w:pPr>
      <w:r w:rsidDel="00000000" w:rsidR="00000000" w:rsidRPr="00000000">
        <w:rPr>
          <w:sz w:val="24"/>
          <w:szCs w:val="24"/>
          <w:rtl w:val="0"/>
        </w:rPr>
        <w:t xml:space="preserve">Medication dispensed by a hospital pharmacy will not have the child’s details on the label but should have a dispensing label. Staff must check with parents and record the circumstance of the events and hospital instructions as relayed to them by the parents.</w:t>
      </w:r>
    </w:p>
    <w:p w:rsidR="00000000" w:rsidDel="00000000" w:rsidP="00000000" w:rsidRDefault="00000000" w:rsidRPr="00000000" w14:paraId="0000000B">
      <w:pPr>
        <w:numPr>
          <w:ilvl w:val="0"/>
          <w:numId w:val="5"/>
        </w:numPr>
        <w:spacing w:after="0" w:afterAutospacing="0" w:line="276" w:lineRule="auto"/>
        <w:ind w:left="-270" w:firstLine="0"/>
        <w:rPr>
          <w:sz w:val="24"/>
          <w:szCs w:val="24"/>
          <w:u w:val="none"/>
        </w:rPr>
      </w:pPr>
      <w:r w:rsidDel="00000000" w:rsidR="00000000" w:rsidRPr="00000000">
        <w:rPr>
          <w:sz w:val="24"/>
          <w:szCs w:val="24"/>
          <w:rtl w:val="0"/>
        </w:rPr>
        <w:t xml:space="preserve">Members of staff who receive the medication ask the parent to sign a consent form through Famly stating the following information. No medication is given without these details:</w:t>
      </w:r>
      <w:r w:rsidDel="00000000" w:rsidR="00000000" w:rsidRPr="00000000">
        <w:rPr>
          <w:b w:val="1"/>
          <w:bCs w:val="1"/>
          <w:sz w:val="24"/>
          <w:szCs w:val="24"/>
          <w:rtl w:val="0"/>
        </w:rPr>
        <w:t xml:space="preserve"> </w:t>
      </w:r>
    </w:p>
    <w:p w:rsidR="00000000" w:rsidDel="00000000" w:rsidP="00000000" w:rsidRDefault="00000000" w:rsidRPr="00000000" w14:paraId="0000000C">
      <w:pPr>
        <w:numPr>
          <w:ilvl w:val="2"/>
          <w:numId w:val="5"/>
        </w:numPr>
        <w:spacing w:after="0" w:afterAutospacing="0" w:line="276" w:lineRule="auto"/>
        <w:ind w:left="2160" w:hanging="360"/>
        <w:rPr>
          <w:sz w:val="24"/>
          <w:szCs w:val="24"/>
          <w:u w:val="none"/>
        </w:rPr>
      </w:pPr>
      <w:r w:rsidDel="00000000" w:rsidR="00000000" w:rsidRPr="00000000">
        <w:rPr>
          <w:sz w:val="24"/>
          <w:szCs w:val="24"/>
          <w:rtl w:val="0"/>
        </w:rPr>
        <w:t xml:space="preserve">full name of child and date of birth</w:t>
      </w:r>
    </w:p>
    <w:p w:rsidR="00000000" w:rsidDel="00000000" w:rsidP="00000000" w:rsidRDefault="00000000" w:rsidRPr="00000000" w14:paraId="0000000D">
      <w:pPr>
        <w:numPr>
          <w:ilvl w:val="2"/>
          <w:numId w:val="5"/>
        </w:numPr>
        <w:spacing w:after="0" w:afterAutospacing="0" w:line="276" w:lineRule="auto"/>
        <w:ind w:left="2160" w:hanging="360"/>
        <w:rPr>
          <w:sz w:val="24"/>
          <w:szCs w:val="24"/>
          <w:u w:val="none"/>
        </w:rPr>
      </w:pPr>
      <w:r w:rsidDel="00000000" w:rsidR="00000000" w:rsidRPr="00000000">
        <w:rPr>
          <w:sz w:val="24"/>
          <w:szCs w:val="24"/>
          <w:rtl w:val="0"/>
        </w:rPr>
        <w:t xml:space="preserve">name of medication and strength</w:t>
      </w:r>
    </w:p>
    <w:p w:rsidR="00000000" w:rsidDel="00000000" w:rsidP="00000000" w:rsidRDefault="00000000" w:rsidRPr="00000000" w14:paraId="0000000E">
      <w:pPr>
        <w:numPr>
          <w:ilvl w:val="2"/>
          <w:numId w:val="5"/>
        </w:numPr>
        <w:spacing w:after="0" w:afterAutospacing="0" w:line="276" w:lineRule="auto"/>
        <w:ind w:left="2160" w:hanging="360"/>
        <w:rPr>
          <w:sz w:val="24"/>
          <w:szCs w:val="24"/>
          <w:u w:val="none"/>
        </w:rPr>
      </w:pPr>
      <w:r w:rsidDel="00000000" w:rsidR="00000000" w:rsidRPr="00000000">
        <w:rPr>
          <w:sz w:val="24"/>
          <w:szCs w:val="24"/>
          <w:rtl w:val="0"/>
        </w:rPr>
        <w:t xml:space="preserve">dosage to be given </w:t>
      </w:r>
    </w:p>
    <w:p w:rsidR="00000000" w:rsidDel="00000000" w:rsidP="00000000" w:rsidRDefault="00000000" w:rsidRPr="00000000" w14:paraId="0000000F">
      <w:pPr>
        <w:numPr>
          <w:ilvl w:val="2"/>
          <w:numId w:val="5"/>
        </w:numPr>
        <w:spacing w:after="0" w:afterAutospacing="0" w:line="276" w:lineRule="auto"/>
        <w:ind w:left="2160" w:hanging="360"/>
        <w:rPr>
          <w:sz w:val="24"/>
          <w:szCs w:val="24"/>
          <w:u w:val="none"/>
        </w:rPr>
      </w:pPr>
      <w:r w:rsidDel="00000000" w:rsidR="00000000" w:rsidRPr="00000000">
        <w:rPr>
          <w:sz w:val="24"/>
          <w:szCs w:val="24"/>
          <w:rtl w:val="0"/>
        </w:rPr>
        <w:t xml:space="preserve">how the medication should be stored and expiry date</w:t>
      </w:r>
    </w:p>
    <w:p w:rsidR="00000000" w:rsidDel="00000000" w:rsidP="00000000" w:rsidRDefault="00000000" w:rsidRPr="00000000" w14:paraId="00000010">
      <w:pPr>
        <w:numPr>
          <w:ilvl w:val="2"/>
          <w:numId w:val="5"/>
        </w:numPr>
        <w:spacing w:after="120" w:line="276" w:lineRule="auto"/>
        <w:ind w:left="2160" w:hanging="360"/>
        <w:rPr>
          <w:sz w:val="24"/>
          <w:szCs w:val="24"/>
          <w:u w:val="none"/>
        </w:rPr>
      </w:pPr>
      <w:r w:rsidDel="00000000" w:rsidR="00000000" w:rsidRPr="00000000">
        <w:rPr>
          <w:sz w:val="24"/>
          <w:szCs w:val="24"/>
          <w:rtl w:val="0"/>
        </w:rPr>
        <w:t xml:space="preserve">a note of any possible side effects that may be expected</w:t>
      </w:r>
    </w:p>
    <w:p w:rsidR="00000000" w:rsidDel="00000000" w:rsidP="00000000" w:rsidRDefault="00000000" w:rsidRPr="00000000" w14:paraId="00000011">
      <w:pPr>
        <w:spacing w:after="0" w:line="240" w:lineRule="auto"/>
        <w:ind w:left="-270" w:firstLine="0"/>
        <w:rPr>
          <w:sz w:val="24"/>
          <w:szCs w:val="24"/>
        </w:rPr>
      </w:pPr>
      <w:r w:rsidDel="00000000" w:rsidR="00000000" w:rsidRPr="00000000">
        <w:rPr>
          <w:rtl w:val="0"/>
        </w:rPr>
      </w:r>
    </w:p>
    <w:p w:rsidR="00000000" w:rsidDel="00000000" w:rsidP="00000000" w:rsidRDefault="00000000" w:rsidRPr="00000000" w14:paraId="00000012">
      <w:pPr>
        <w:spacing w:after="120" w:line="240" w:lineRule="auto"/>
        <w:ind w:left="-270" w:firstLine="0"/>
        <w:rPr>
          <w:b w:val="1"/>
          <w:bCs w:val="1"/>
          <w:sz w:val="28"/>
          <w:szCs w:val="28"/>
        </w:rPr>
      </w:pPr>
      <w:r w:rsidDel="00000000" w:rsidR="00000000" w:rsidRPr="00000000">
        <w:rPr>
          <w:b w:val="1"/>
          <w:bCs w:val="1"/>
          <w:sz w:val="28"/>
          <w:szCs w:val="28"/>
          <w:rtl w:val="0"/>
        </w:rPr>
        <w:t xml:space="preserve">Storage of medicines </w:t>
      </w:r>
    </w:p>
    <w:p w:rsidR="00000000" w:rsidDel="00000000" w:rsidP="00000000" w:rsidRDefault="00000000" w:rsidRPr="00000000" w14:paraId="00000013">
      <w:pPr>
        <w:spacing w:after="120" w:line="240" w:lineRule="auto"/>
        <w:ind w:left="-270" w:firstLine="0"/>
        <w:rPr>
          <w:sz w:val="24"/>
          <w:szCs w:val="24"/>
        </w:rPr>
      </w:pPr>
      <w:r w:rsidDel="00000000" w:rsidR="00000000" w:rsidRPr="00000000">
        <w:rPr>
          <w:sz w:val="24"/>
          <w:szCs w:val="24"/>
          <w:rtl w:val="0"/>
        </w:rPr>
        <w:t xml:space="preserve">All medicines are stored safely within a red medication bag which must have the child’s name and picture on. Medication is kept either in a cupboard in the kitchen within the red medication bag or within the fridge (if required).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rPr>
          <w:sz w:val="24"/>
          <w:szCs w:val="24"/>
          <w:u w:val="no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key person is responsible for ensuring medicine is handed back at the end of the day to the parent</w:t>
      </w:r>
      <w:r w:rsidDel="00000000" w:rsidR="00000000" w:rsidRPr="00000000">
        <w:rPr>
          <w:sz w:val="24"/>
          <w:szCs w:val="24"/>
          <w:rtl w:val="0"/>
        </w:rPr>
        <w:t xml:space="preserve"> if necessary</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180" w:right="0" w:hanging="360"/>
        <w:rPr>
          <w:sz w:val="24"/>
          <w:szCs w:val="24"/>
          <w:u w:val="none"/>
        </w:rPr>
      </w:pPr>
      <w:r w:rsidDel="00000000" w:rsidR="00000000" w:rsidRPr="00000000">
        <w:rPr>
          <w:sz w:val="24"/>
          <w:szCs w:val="24"/>
          <w:rtl w:val="0"/>
        </w:rPr>
        <w:t xml:space="preserve">For some conditions, medication for an individual child may be kept at the setting for a prolonged period, a care plan will need to be in place if medication is needed for a period longer than 2 weeks.</w:t>
      </w:r>
    </w:p>
    <w:p w:rsidR="00000000" w:rsidDel="00000000" w:rsidP="00000000" w:rsidRDefault="00000000" w:rsidRPr="00000000" w14:paraId="00000016">
      <w:pPr>
        <w:numPr>
          <w:ilvl w:val="0"/>
          <w:numId w:val="2"/>
        </w:numPr>
        <w:spacing w:after="0" w:line="240" w:lineRule="auto"/>
        <w:ind w:left="180" w:hanging="360"/>
        <w:rPr>
          <w:sz w:val="24"/>
          <w:szCs w:val="24"/>
          <w:u w:val="none"/>
        </w:rPr>
      </w:pPr>
      <w:r w:rsidDel="00000000" w:rsidR="00000000" w:rsidRPr="00000000">
        <w:rPr>
          <w:sz w:val="24"/>
          <w:szCs w:val="24"/>
          <w:rtl w:val="0"/>
        </w:rPr>
        <w:t xml:space="preserve">Parents do not access where medication is stored, to reduce the possibility of a mix-up with medication for another child, or staff not knowing there has been a change.</w:t>
      </w:r>
    </w:p>
    <w:p w:rsidR="00000000" w:rsidDel="00000000" w:rsidP="00000000" w:rsidRDefault="00000000" w:rsidRPr="00000000" w14:paraId="00000017">
      <w:pPr>
        <w:spacing w:after="0" w:line="240" w:lineRule="auto"/>
        <w:ind w:left="-270" w:firstLine="0"/>
        <w:rPr>
          <w:b w:val="1"/>
          <w:bCs w:val="1"/>
          <w:sz w:val="24"/>
          <w:szCs w:val="24"/>
        </w:rPr>
      </w:pPr>
      <w:r w:rsidDel="00000000" w:rsidR="00000000" w:rsidRPr="00000000">
        <w:rPr>
          <w:rtl w:val="0"/>
        </w:rPr>
      </w:r>
    </w:p>
    <w:p w:rsidR="00000000" w:rsidDel="00000000" w:rsidP="00000000" w:rsidRDefault="00000000" w:rsidRPr="00000000" w14:paraId="00000018">
      <w:pPr>
        <w:spacing w:after="120" w:line="240" w:lineRule="auto"/>
        <w:ind w:left="-270" w:firstLine="0"/>
        <w:rPr>
          <w:b w:val="1"/>
          <w:bCs w:val="1"/>
          <w:sz w:val="28"/>
          <w:szCs w:val="28"/>
        </w:rPr>
      </w:pPr>
      <w:r w:rsidDel="00000000" w:rsidR="00000000" w:rsidRPr="00000000">
        <w:rPr>
          <w:b w:val="1"/>
          <w:bCs w:val="1"/>
          <w:sz w:val="28"/>
          <w:szCs w:val="28"/>
          <w:rtl w:val="0"/>
        </w:rPr>
        <w:t xml:space="preserve">Record of administering medicines</w:t>
      </w:r>
    </w:p>
    <w:p w:rsidR="00000000" w:rsidDel="00000000" w:rsidP="00000000" w:rsidRDefault="00000000" w:rsidRPr="00000000" w14:paraId="00000019">
      <w:pPr>
        <w:spacing w:after="120" w:line="240" w:lineRule="auto"/>
        <w:ind w:left="-270" w:firstLine="0"/>
        <w:rPr>
          <w:sz w:val="24"/>
          <w:szCs w:val="24"/>
        </w:rPr>
      </w:pPr>
      <w:r w:rsidDel="00000000" w:rsidR="00000000" w:rsidRPr="00000000">
        <w:rPr>
          <w:sz w:val="24"/>
          <w:szCs w:val="24"/>
          <w:rtl w:val="0"/>
        </w:rPr>
        <w:t xml:space="preserve">The medicine record on Famly records:</w:t>
      </w:r>
    </w:p>
    <w:p w:rsidR="00000000" w:rsidDel="00000000" w:rsidP="00000000" w:rsidRDefault="00000000" w:rsidRPr="00000000" w14:paraId="0000001A">
      <w:pPr>
        <w:numPr>
          <w:ilvl w:val="0"/>
          <w:numId w:val="3"/>
        </w:numPr>
        <w:spacing w:after="120" w:line="240" w:lineRule="auto"/>
        <w:ind w:left="450" w:firstLine="0"/>
        <w:rPr>
          <w:sz w:val="24"/>
          <w:szCs w:val="24"/>
        </w:rPr>
      </w:pPr>
      <w:r w:rsidDel="00000000" w:rsidR="00000000" w:rsidRPr="00000000">
        <w:rPr>
          <w:sz w:val="24"/>
          <w:szCs w:val="24"/>
          <w:rtl w:val="0"/>
        </w:rPr>
        <w:t xml:space="preserve">name of child</w:t>
      </w:r>
    </w:p>
    <w:p w:rsidR="00000000" w:rsidDel="00000000" w:rsidP="00000000" w:rsidRDefault="00000000" w:rsidRPr="00000000" w14:paraId="0000001B">
      <w:pPr>
        <w:numPr>
          <w:ilvl w:val="0"/>
          <w:numId w:val="3"/>
        </w:numPr>
        <w:spacing w:after="120" w:line="240" w:lineRule="auto"/>
        <w:ind w:left="450" w:firstLine="0"/>
        <w:rPr>
          <w:sz w:val="24"/>
          <w:szCs w:val="24"/>
        </w:rPr>
      </w:pPr>
      <w:r w:rsidDel="00000000" w:rsidR="00000000" w:rsidRPr="00000000">
        <w:rPr>
          <w:sz w:val="24"/>
          <w:szCs w:val="24"/>
          <w:rtl w:val="0"/>
        </w:rPr>
        <w:t xml:space="preserve">name and strength of medication</w:t>
      </w:r>
    </w:p>
    <w:p w:rsidR="00000000" w:rsidDel="00000000" w:rsidP="00000000" w:rsidRDefault="00000000" w:rsidRPr="00000000" w14:paraId="0000001C">
      <w:pPr>
        <w:numPr>
          <w:ilvl w:val="0"/>
          <w:numId w:val="3"/>
        </w:numPr>
        <w:spacing w:after="120" w:line="240" w:lineRule="auto"/>
        <w:ind w:left="450" w:firstLine="0"/>
        <w:rPr>
          <w:sz w:val="24"/>
          <w:szCs w:val="24"/>
        </w:rPr>
      </w:pPr>
      <w:r w:rsidDel="00000000" w:rsidR="00000000" w:rsidRPr="00000000">
        <w:rPr>
          <w:sz w:val="24"/>
          <w:szCs w:val="24"/>
          <w:rtl w:val="0"/>
        </w:rPr>
        <w:t xml:space="preserve">the date and time of dose</w:t>
      </w:r>
    </w:p>
    <w:p w:rsidR="00000000" w:rsidDel="00000000" w:rsidP="00000000" w:rsidRDefault="00000000" w:rsidRPr="00000000" w14:paraId="0000001D">
      <w:pPr>
        <w:numPr>
          <w:ilvl w:val="0"/>
          <w:numId w:val="3"/>
        </w:numPr>
        <w:spacing w:after="120" w:line="240" w:lineRule="auto"/>
        <w:ind w:left="450" w:firstLine="0"/>
        <w:rPr>
          <w:sz w:val="24"/>
          <w:szCs w:val="24"/>
        </w:rPr>
      </w:pPr>
      <w:r w:rsidDel="00000000" w:rsidR="00000000" w:rsidRPr="00000000">
        <w:rPr>
          <w:sz w:val="24"/>
          <w:szCs w:val="24"/>
          <w:rtl w:val="0"/>
        </w:rPr>
        <w:t xml:space="preserve">dose given and method</w:t>
      </w:r>
    </w:p>
    <w:p w:rsidR="00000000" w:rsidDel="00000000" w:rsidP="00000000" w:rsidRDefault="00000000" w:rsidRPr="00000000" w14:paraId="0000001E">
      <w:pPr>
        <w:numPr>
          <w:ilvl w:val="0"/>
          <w:numId w:val="3"/>
        </w:numPr>
        <w:spacing w:after="120" w:line="240" w:lineRule="auto"/>
        <w:ind w:left="450" w:firstLine="0"/>
        <w:rPr>
          <w:sz w:val="24"/>
          <w:szCs w:val="24"/>
        </w:rPr>
      </w:pPr>
      <w:r w:rsidDel="00000000" w:rsidR="00000000" w:rsidRPr="00000000">
        <w:rPr>
          <w:sz w:val="24"/>
          <w:szCs w:val="24"/>
          <w:rtl w:val="0"/>
        </w:rPr>
        <w:t xml:space="preserve">signed by key person/setting manager</w:t>
      </w:r>
    </w:p>
    <w:p w:rsidR="00000000" w:rsidDel="00000000" w:rsidP="00000000" w:rsidRDefault="00000000" w:rsidRPr="00000000" w14:paraId="0000001F">
      <w:pPr>
        <w:numPr>
          <w:ilvl w:val="0"/>
          <w:numId w:val="3"/>
        </w:numPr>
        <w:spacing w:after="120" w:line="240" w:lineRule="auto"/>
        <w:ind w:left="450" w:firstLine="0"/>
        <w:rPr>
          <w:sz w:val="24"/>
          <w:szCs w:val="24"/>
        </w:rPr>
      </w:pPr>
      <w:r w:rsidDel="00000000" w:rsidR="00000000" w:rsidRPr="00000000">
        <w:rPr>
          <w:sz w:val="24"/>
          <w:szCs w:val="24"/>
          <w:rtl w:val="0"/>
        </w:rPr>
        <w:t xml:space="preserve">verified by parent acknowledgement</w:t>
      </w:r>
    </w:p>
    <w:p w:rsidR="00000000" w:rsidDel="00000000" w:rsidP="00000000" w:rsidRDefault="00000000" w:rsidRPr="00000000" w14:paraId="00000020">
      <w:pPr>
        <w:spacing w:after="120" w:line="240" w:lineRule="auto"/>
        <w:ind w:left="-270" w:firstLine="0"/>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 witness is recorded to verify that they have witnessed medication being given correctly according to the procedures here.</w:t>
      </w:r>
      <w:r w:rsidDel="00000000" w:rsidR="00000000" w:rsidRPr="00000000">
        <w:rPr>
          <w:rtl w:val="0"/>
        </w:rPr>
      </w:r>
    </w:p>
    <w:p w:rsidR="00000000" w:rsidDel="00000000" w:rsidP="00000000" w:rsidRDefault="00000000" w:rsidRPr="00000000" w14:paraId="00000021">
      <w:pPr>
        <w:spacing w:after="0" w:line="240" w:lineRule="auto"/>
        <w:ind w:left="-270" w:firstLine="0"/>
        <w:rPr>
          <w:b w:val="1"/>
          <w:bCs w:val="1"/>
          <w:sz w:val="24"/>
          <w:szCs w:val="24"/>
        </w:rPr>
      </w:pPr>
      <w:r w:rsidDel="00000000" w:rsidR="00000000" w:rsidRPr="00000000">
        <w:rPr>
          <w:rtl w:val="0"/>
        </w:rPr>
      </w:r>
    </w:p>
    <w:p w:rsidR="00000000" w:rsidDel="00000000" w:rsidP="00000000" w:rsidRDefault="00000000" w:rsidRPr="00000000" w14:paraId="00000022">
      <w:pPr>
        <w:spacing w:after="120" w:line="240" w:lineRule="auto"/>
        <w:ind w:left="-270" w:firstLine="0"/>
        <w:rPr>
          <w:b w:val="1"/>
          <w:bCs w:val="1"/>
          <w:sz w:val="28"/>
          <w:szCs w:val="28"/>
        </w:rPr>
      </w:pPr>
      <w:r w:rsidDel="00000000" w:rsidR="00000000" w:rsidRPr="00000000">
        <w:rPr>
          <w:b w:val="1"/>
          <w:bCs w:val="1"/>
          <w:sz w:val="28"/>
          <w:szCs w:val="28"/>
          <w:rtl w:val="0"/>
        </w:rPr>
        <w:t xml:space="preserve">Children with long term medical conditions requiring ongoing medication</w:t>
      </w:r>
    </w:p>
    <w:p w:rsidR="00000000" w:rsidDel="00000000" w:rsidP="00000000" w:rsidRDefault="00000000" w:rsidRPr="00000000" w14:paraId="00000023">
      <w:pPr>
        <w:spacing w:after="120" w:line="240" w:lineRule="auto"/>
        <w:ind w:left="-270" w:firstLine="0"/>
        <w:rPr>
          <w:sz w:val="24"/>
          <w:szCs w:val="24"/>
        </w:rPr>
      </w:pPr>
      <w:r w:rsidDel="00000000" w:rsidR="00000000" w:rsidRPr="00000000">
        <w:rPr>
          <w:sz w:val="24"/>
          <w:szCs w:val="24"/>
          <w:rtl w:val="0"/>
        </w:rPr>
        <w:t xml:space="preserve">A Care Plan and potentially a risk assessment and/or PEEP is carried out for children that require ongoing medication. This is the responsibility of the setting manager and key person. Other medical or social care personnel may be involved in the risk assessment if required or need consultation.</w:t>
      </w:r>
    </w:p>
    <w:p w:rsidR="00000000" w:rsidDel="00000000" w:rsidP="00000000" w:rsidRDefault="00000000" w:rsidRPr="00000000" w14:paraId="00000024">
      <w:pPr>
        <w:numPr>
          <w:ilvl w:val="0"/>
          <w:numId w:val="1"/>
        </w:numPr>
        <w:spacing w:after="0" w:afterAutospacing="0" w:line="240" w:lineRule="auto"/>
        <w:ind w:left="270" w:hanging="360"/>
        <w:rPr>
          <w:sz w:val="24"/>
          <w:szCs w:val="24"/>
          <w:u w:val="none"/>
        </w:rPr>
      </w:pPr>
      <w:r w:rsidDel="00000000" w:rsidR="00000000" w:rsidRPr="00000000">
        <w:rPr>
          <w:sz w:val="24"/>
          <w:szCs w:val="24"/>
          <w:rtl w:val="0"/>
        </w:rPr>
        <w:t xml:space="preserve">Parents contribute to risk assessment. They are shown around the setting, understand routines and activities and discuss any risk factor for their child.</w:t>
      </w:r>
    </w:p>
    <w:p w:rsidR="00000000" w:rsidDel="00000000" w:rsidP="00000000" w:rsidRDefault="00000000" w:rsidRPr="00000000" w14:paraId="00000025">
      <w:pPr>
        <w:numPr>
          <w:ilvl w:val="0"/>
          <w:numId w:val="1"/>
        </w:numPr>
        <w:spacing w:after="0" w:afterAutospacing="0" w:line="240" w:lineRule="auto"/>
        <w:ind w:left="270" w:hanging="360"/>
        <w:rPr>
          <w:sz w:val="24"/>
          <w:szCs w:val="24"/>
          <w:u w:val="none"/>
        </w:rPr>
      </w:pPr>
      <w:r w:rsidDel="00000000" w:rsidR="00000000" w:rsidRPr="00000000">
        <w:rPr>
          <w:sz w:val="24"/>
          <w:szCs w:val="24"/>
          <w:rtl w:val="0"/>
        </w:rPr>
        <w:t xml:space="preserve">For some medical conditions, key staff will require basic training to understand it and know how medication is administered. Training needs is part of the risk assessment and training must be undertaken before the child starts at the setting or needs their medication.</w:t>
      </w:r>
    </w:p>
    <w:p w:rsidR="00000000" w:rsidDel="00000000" w:rsidP="00000000" w:rsidRDefault="00000000" w:rsidRPr="00000000" w14:paraId="00000026">
      <w:pPr>
        <w:numPr>
          <w:ilvl w:val="0"/>
          <w:numId w:val="1"/>
        </w:numPr>
        <w:spacing w:after="0" w:afterAutospacing="0" w:line="240" w:lineRule="auto"/>
        <w:ind w:left="270" w:hanging="360"/>
        <w:rPr>
          <w:sz w:val="24"/>
          <w:szCs w:val="24"/>
          <w:u w:val="none"/>
        </w:rPr>
      </w:pPr>
      <w:r w:rsidDel="00000000" w:rsidR="00000000" w:rsidRPr="00000000">
        <w:rPr>
          <w:sz w:val="24"/>
          <w:szCs w:val="24"/>
          <w:rtl w:val="0"/>
        </w:rPr>
        <w:t xml:space="preserve">Risk assessment also includes arrangements for medicines on outings; advice from the child’s GP’s is sought if necessary, where there are concerns.</w:t>
      </w:r>
    </w:p>
    <w:p w:rsidR="00000000" w:rsidDel="00000000" w:rsidP="00000000" w:rsidRDefault="00000000" w:rsidRPr="00000000" w14:paraId="00000027">
      <w:pPr>
        <w:numPr>
          <w:ilvl w:val="0"/>
          <w:numId w:val="1"/>
        </w:numPr>
        <w:spacing w:after="0" w:line="240" w:lineRule="auto"/>
        <w:ind w:left="270" w:hanging="360"/>
        <w:rPr>
          <w:sz w:val="24"/>
          <w:szCs w:val="24"/>
          <w:u w:val="none"/>
        </w:rPr>
      </w:pPr>
      <w:r w:rsidDel="00000000" w:rsidR="00000000" w:rsidRPr="00000000">
        <w:rPr>
          <w:sz w:val="24"/>
          <w:szCs w:val="24"/>
          <w:rtl w:val="0"/>
        </w:rPr>
        <w:t xml:space="preserve">The plan is reviewed every six months (more if needed). This includes reviewing the medication, for example, changes to the medication or the dosage, any side effects noted etc.</w:t>
      </w:r>
    </w:p>
    <w:p w:rsidR="00000000" w:rsidDel="00000000" w:rsidP="00000000" w:rsidRDefault="00000000" w:rsidRPr="00000000" w14:paraId="00000028">
      <w:pPr>
        <w:spacing w:after="0" w:line="240" w:lineRule="auto"/>
        <w:ind w:left="-270" w:firstLine="0"/>
        <w:rPr>
          <w:b w:val="1"/>
          <w:bCs w:val="1"/>
          <w:sz w:val="24"/>
          <w:szCs w:val="24"/>
        </w:rPr>
      </w:pPr>
      <w:r w:rsidDel="00000000" w:rsidR="00000000" w:rsidRPr="00000000">
        <w:rPr>
          <w:rtl w:val="0"/>
        </w:rPr>
      </w:r>
    </w:p>
    <w:p w:rsidR="00000000" w:rsidDel="00000000" w:rsidP="00000000" w:rsidRDefault="00000000" w:rsidRPr="00000000" w14:paraId="00000029">
      <w:pPr>
        <w:spacing w:after="120" w:line="240" w:lineRule="auto"/>
        <w:ind w:left="-270" w:firstLine="0"/>
        <w:rPr>
          <w:sz w:val="28"/>
          <w:szCs w:val="28"/>
        </w:rPr>
      </w:pPr>
      <w:r w:rsidDel="00000000" w:rsidR="00000000" w:rsidRPr="00000000">
        <w:rPr>
          <w:b w:val="1"/>
          <w:bCs w:val="1"/>
          <w:sz w:val="28"/>
          <w:szCs w:val="28"/>
          <w:rtl w:val="0"/>
        </w:rPr>
        <w:t xml:space="preserve">Managing medicines on trips and outings </w:t>
      </w:r>
      <w:r w:rsidDel="00000000" w:rsidR="00000000" w:rsidRPr="00000000">
        <w:rPr>
          <w:rtl w:val="0"/>
        </w:rPr>
      </w:r>
    </w:p>
    <w:p w:rsidR="00000000" w:rsidDel="00000000" w:rsidP="00000000" w:rsidRDefault="00000000" w:rsidRPr="00000000" w14:paraId="0000002A">
      <w:pPr>
        <w:numPr>
          <w:ilvl w:val="0"/>
          <w:numId w:val="4"/>
        </w:numPr>
        <w:spacing w:after="0" w:afterAutospacing="0" w:line="240" w:lineRule="auto"/>
        <w:ind w:left="270" w:hanging="360"/>
        <w:rPr>
          <w:sz w:val="24"/>
          <w:szCs w:val="24"/>
          <w:u w:val="none"/>
        </w:rPr>
      </w:pPr>
      <w:r w:rsidDel="00000000" w:rsidR="00000000" w:rsidRPr="00000000">
        <w:rPr>
          <w:sz w:val="24"/>
          <w:szCs w:val="24"/>
          <w:rtl w:val="0"/>
        </w:rPr>
        <w:t xml:space="preserve">Children are accompanied by their key person, or other staff member who is fully informed about their needs and medication.</w:t>
      </w:r>
    </w:p>
    <w:p w:rsidR="00000000" w:rsidDel="00000000" w:rsidP="00000000" w:rsidRDefault="00000000" w:rsidRPr="00000000" w14:paraId="0000002B">
      <w:pPr>
        <w:numPr>
          <w:ilvl w:val="0"/>
          <w:numId w:val="4"/>
        </w:numPr>
        <w:spacing w:after="0" w:afterAutospacing="0" w:line="240" w:lineRule="auto"/>
        <w:ind w:left="270" w:hanging="360"/>
        <w:rPr>
          <w:sz w:val="24"/>
          <w:szCs w:val="24"/>
          <w:u w:val="none"/>
        </w:rPr>
      </w:pPr>
      <w:r w:rsidDel="00000000" w:rsidR="00000000" w:rsidRPr="00000000">
        <w:rPr>
          <w:sz w:val="24"/>
          <w:szCs w:val="24"/>
          <w:rtl w:val="0"/>
        </w:rPr>
        <w:t xml:space="preserve">Medication is taken in its red medication bag labelled with the child’s name</w:t>
      </w:r>
    </w:p>
    <w:p w:rsidR="00000000" w:rsidDel="00000000" w:rsidP="00000000" w:rsidRDefault="00000000" w:rsidRPr="00000000" w14:paraId="0000002C">
      <w:pPr>
        <w:numPr>
          <w:ilvl w:val="0"/>
          <w:numId w:val="4"/>
        </w:numPr>
        <w:spacing w:after="0" w:afterAutospacing="0" w:line="240" w:lineRule="auto"/>
        <w:ind w:left="270" w:hanging="360"/>
        <w:rPr>
          <w:sz w:val="24"/>
          <w:szCs w:val="24"/>
          <w:u w:val="none"/>
        </w:rPr>
      </w:pPr>
      <w:r w:rsidDel="00000000" w:rsidR="00000000" w:rsidRPr="00000000">
        <w:rPr>
          <w:sz w:val="24"/>
          <w:szCs w:val="24"/>
          <w:rtl w:val="0"/>
        </w:rPr>
        <w:t xml:space="preserve">The child’s care plan, risk assessment and/or PEEP are brought with the medication. </w:t>
      </w:r>
    </w:p>
    <w:p w:rsidR="00000000" w:rsidDel="00000000" w:rsidP="00000000" w:rsidRDefault="00000000" w:rsidRPr="00000000" w14:paraId="0000002D">
      <w:pPr>
        <w:numPr>
          <w:ilvl w:val="0"/>
          <w:numId w:val="4"/>
        </w:numPr>
        <w:spacing w:after="0" w:line="240" w:lineRule="auto"/>
        <w:ind w:left="270" w:hanging="360"/>
        <w:rPr>
          <w:sz w:val="24"/>
          <w:szCs w:val="24"/>
          <w:u w:val="none"/>
        </w:rPr>
      </w:pPr>
      <w:r w:rsidDel="00000000" w:rsidR="00000000" w:rsidRPr="00000000">
        <w:rPr>
          <w:sz w:val="24"/>
          <w:szCs w:val="24"/>
          <w:rtl w:val="0"/>
        </w:rPr>
        <w:t xml:space="preserve">If a child on medication has to be taken to hospital, the child’s medication is taken with them along with any care plans, PEEPS or risk assessments</w:t>
      </w:r>
    </w:p>
    <w:p w:rsidR="00000000" w:rsidDel="00000000" w:rsidP="00000000" w:rsidRDefault="00000000" w:rsidRPr="00000000" w14:paraId="0000002E">
      <w:pPr>
        <w:spacing w:after="0" w:line="240" w:lineRule="auto"/>
        <w:ind w:left="360" w:firstLine="0"/>
        <w:rPr>
          <w:sz w:val="24"/>
          <w:szCs w:val="24"/>
        </w:rPr>
      </w:pPr>
      <w:r w:rsidDel="00000000" w:rsidR="00000000" w:rsidRPr="00000000">
        <w:rPr>
          <w:rtl w:val="0"/>
        </w:rPr>
      </w:r>
    </w:p>
    <w:p w:rsidR="00000000" w:rsidDel="00000000" w:rsidP="00000000" w:rsidRDefault="00000000" w:rsidRPr="00000000" w14:paraId="0000002F">
      <w:pPr>
        <w:spacing w:after="120" w:line="240" w:lineRule="auto"/>
        <w:ind w:left="-270" w:firstLine="0"/>
        <w:rPr>
          <w:b w:val="1"/>
          <w:bCs w:val="1"/>
          <w:sz w:val="28"/>
          <w:szCs w:val="28"/>
        </w:rPr>
      </w:pPr>
      <w:r w:rsidDel="00000000" w:rsidR="00000000" w:rsidRPr="00000000">
        <w:rPr>
          <w:b w:val="1"/>
          <w:bCs w:val="1"/>
          <w:sz w:val="28"/>
          <w:szCs w:val="28"/>
          <w:rtl w:val="0"/>
        </w:rPr>
        <w:t xml:space="preserve">Staff taking medication</w:t>
      </w:r>
    </w:p>
    <w:p w:rsidR="00000000" w:rsidDel="00000000" w:rsidP="00000000" w:rsidRDefault="00000000" w:rsidRPr="00000000" w14:paraId="00000030">
      <w:pPr>
        <w:spacing w:after="0" w:line="240" w:lineRule="auto"/>
        <w:ind w:left="-270" w:firstLine="0"/>
        <w:rPr>
          <w:sz w:val="24"/>
          <w:szCs w:val="24"/>
        </w:rPr>
      </w:pPr>
      <w:r w:rsidDel="00000000" w:rsidR="00000000" w:rsidRPr="00000000">
        <w:rPr>
          <w:sz w:val="24"/>
          <w:szCs w:val="24"/>
          <w:rtl w:val="0"/>
        </w:rPr>
        <w:t xml:space="preserve">Staff taking medication must inform their manager. The medication must be stored away from the children, in the office. The manager must be made aware of any contra-indications for the medicine so that they can risk assess and take appropriate action as required. </w:t>
      </w:r>
    </w:p>
    <w:p w:rsidR="00000000" w:rsidDel="00000000" w:rsidP="00000000" w:rsidRDefault="00000000" w:rsidRPr="00000000" w14:paraId="00000031">
      <w:pPr>
        <w:spacing w:after="0" w:line="240" w:lineRule="auto"/>
        <w:ind w:left="-270" w:firstLine="0"/>
        <w:rPr>
          <w:sz w:val="24"/>
          <w:szCs w:val="24"/>
        </w:rPr>
      </w:pPr>
      <w:r w:rsidDel="00000000" w:rsidR="00000000" w:rsidRPr="00000000">
        <w:rPr>
          <w:sz w:val="24"/>
          <w:szCs w:val="24"/>
          <w:rtl w:val="0"/>
        </w:rPr>
        <w:t xml:space="preserve">A medical form can be completed by staff to make management aware of any conditions they wish to make known or may affect their work. If a short term medication form needs completing this can be done so and needs acknowledgement by management. A risk assessment can be completed if a member of staff may require one due to medication they take (long or short term) and this needs to be completed with the member of staff and management. </w:t>
      </w:r>
    </w:p>
    <w:p w:rsidR="00000000" w:rsidDel="00000000" w:rsidP="00000000" w:rsidRDefault="00000000" w:rsidRPr="00000000" w14:paraId="00000032">
      <w:pPr>
        <w:spacing w:after="0" w:line="240" w:lineRule="auto"/>
        <w:ind w:left="-270" w:firstLine="0"/>
        <w:rPr>
          <w:b w:val="1"/>
          <w:bCs w:val="1"/>
          <w:sz w:val="24"/>
          <w:szCs w:val="24"/>
        </w:rPr>
      </w:pPr>
      <w:r w:rsidDel="00000000" w:rsidR="00000000" w:rsidRPr="00000000">
        <w:rPr>
          <w:rtl w:val="0"/>
        </w:rPr>
      </w:r>
    </w:p>
    <w:p w:rsidR="00000000" w:rsidDel="00000000" w:rsidP="00000000" w:rsidRDefault="00000000" w:rsidRPr="00000000" w14:paraId="00000033">
      <w:pPr>
        <w:spacing w:after="120" w:line="240" w:lineRule="auto"/>
        <w:ind w:left="-270" w:firstLine="0"/>
        <w:rPr>
          <w:rFonts w:ascii="Kalam" w:cs="Kalam" w:eastAsia="Kalam" w:hAnsi="Kalam"/>
          <w:b w:val="1"/>
          <w:bCs w:val="1"/>
          <w:color w:val="38761d"/>
          <w:sz w:val="28"/>
          <w:szCs w:val="28"/>
        </w:rPr>
      </w:pPr>
      <w:r w:rsidDel="00000000" w:rsidR="00000000" w:rsidRPr="00000000">
        <w:rPr>
          <w:rtl w:val="0"/>
        </w:rPr>
      </w:r>
    </w:p>
    <w:p w:rsidR="00000000" w:rsidDel="00000000" w:rsidP="00000000" w:rsidRDefault="00000000" w:rsidRPr="00000000" w14:paraId="00000034">
      <w:pPr>
        <w:spacing w:after="120" w:line="240" w:lineRule="auto"/>
        <w:ind w:left="-270" w:firstLine="0"/>
        <w:rPr>
          <w:sz w:val="24"/>
          <w:szCs w:val="24"/>
        </w:rPr>
      </w:pPr>
      <w:r w:rsidDel="00000000" w:rsidR="00000000" w:rsidRPr="00000000">
        <w:rPr>
          <w:rFonts w:ascii="Kalam" w:cs="Kalam" w:eastAsia="Kalam" w:hAnsi="Kalam"/>
          <w:b w:val="1"/>
          <w:bCs w:val="1"/>
          <w:color w:val="38761d"/>
          <w:sz w:val="28"/>
          <w:szCs w:val="28"/>
          <w:rtl w:val="0"/>
        </w:rPr>
        <w:t xml:space="preserve">Reviewed: September 2026</w:t>
      </w:r>
      <w:r w:rsidDel="00000000" w:rsidR="00000000" w:rsidRPr="00000000">
        <w:rPr>
          <w:rtl w:val="0"/>
        </w:rPr>
      </w:r>
    </w:p>
    <w:sectPr>
      <w:footerReference r:id="rId8" w:type="default"/>
      <w:footerReference r:id="rId9" w:type="first"/>
      <w:pgSz w:h="16840" w:w="11910" w:orient="portrait"/>
      <w:pgMar w:bottom="567" w:top="567" w:left="990"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Kalam">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36">
    <w:pPr>
      <w:tabs>
        <w:tab w:val="center" w:leader="none" w:pos="4513"/>
        <w:tab w:val="right" w:leader="none" w:pos="9026"/>
      </w:tabs>
      <w:spacing w:after="40" w:before="200" w:line="240" w:lineRule="auto"/>
      <w:jc w:val="center"/>
      <w:rPr>
        <w:b w:val="1"/>
        <w:bCs w:val="1"/>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38">
    <w:pPr>
      <w:tabs>
        <w:tab w:val="center" w:leader="none" w:pos="4513"/>
        <w:tab w:val="right" w:leader="none" w:pos="9026"/>
      </w:tabs>
      <w:spacing w:after="40" w:before="200" w:line="240" w:lineRule="auto"/>
      <w:jc w:val="center"/>
      <w:rPr>
        <w:b w:val="1"/>
        <w:bCs w:val="1"/>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080" w:hanging="360"/>
      </w:pPr>
      <w:rPr>
        <w:smallCaps w:val="0"/>
        <w:strike w:val="0"/>
        <w:sz w:val="22"/>
        <w:szCs w:val="22"/>
        <w:vertAlign w:val="baseline"/>
      </w:rPr>
    </w:lvl>
    <w:lvl w:ilvl="1">
      <w:start w:val="0"/>
      <w:numFmt w:val="decimal"/>
      <w:lvlText w:val=""/>
      <w:lvlJc w:val="left"/>
      <w:pPr>
        <w:ind w:left="720" w:firstLine="0"/>
      </w:pPr>
      <w:rPr/>
    </w:lvl>
    <w:lvl w:ilvl="2">
      <w:start w:val="0"/>
      <w:numFmt w:val="decimal"/>
      <w:lvlText w:val=""/>
      <w:lvlJc w:val="left"/>
      <w:pPr>
        <w:ind w:left="720" w:firstLine="0"/>
      </w:pPr>
      <w:rPr/>
    </w:lvl>
    <w:lvl w:ilvl="3">
      <w:start w:val="0"/>
      <w:numFmt w:val="decimal"/>
      <w:lvlText w:val=""/>
      <w:lvlJc w:val="left"/>
      <w:pPr>
        <w:ind w:left="720" w:firstLine="0"/>
      </w:pPr>
      <w:rPr/>
    </w:lvl>
    <w:lvl w:ilvl="4">
      <w:start w:val="0"/>
      <w:numFmt w:val="decimal"/>
      <w:lvlText w:val=""/>
      <w:lvlJc w:val="left"/>
      <w:pPr>
        <w:ind w:left="720" w:firstLine="0"/>
      </w:pPr>
      <w:rPr/>
    </w:lvl>
    <w:lvl w:ilvl="5">
      <w:start w:val="0"/>
      <w:numFmt w:val="decimal"/>
      <w:lvlText w:val=""/>
      <w:lvlJc w:val="left"/>
      <w:pPr>
        <w:ind w:left="720" w:firstLine="0"/>
      </w:pPr>
      <w:rPr/>
    </w:lvl>
    <w:lvl w:ilvl="6">
      <w:start w:val="0"/>
      <w:numFmt w:val="decimal"/>
      <w:lvlText w:val=""/>
      <w:lvlJc w:val="left"/>
      <w:pPr>
        <w:ind w:left="720" w:firstLine="0"/>
      </w:pPr>
      <w:rPr/>
    </w:lvl>
    <w:lvl w:ilvl="7">
      <w:start w:val="0"/>
      <w:numFmt w:val="decimal"/>
      <w:lvlText w:val=""/>
      <w:lvlJc w:val="left"/>
      <w:pPr>
        <w:ind w:left="720" w:firstLine="0"/>
      </w:pPr>
      <w:rPr/>
    </w:lvl>
    <w:lvl w:ilvl="8">
      <w:start w:val="0"/>
      <w:numFmt w:val="decimal"/>
      <w:lvlText w:val=""/>
      <w:lvlJc w:val="left"/>
      <w:pPr>
        <w:ind w:left="720" w:firstLine="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Kalam-regular.ttf"/><Relationship Id="rId2" Type="http://schemas.openxmlformats.org/officeDocument/2006/relationships/font" Target="fonts/Kalam-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PbHMobW5KSCQ8zwesBjr9Ti5Hw==">CgMxLjAyDmguNjUzNjE1N2wwZWhkMg5oLnFzcGplMXRxems3OTgAciExbnlMOHYxa2RsbXRfUXFzN05HREdLODVGRllKUlhwTE0=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