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4387" w14:textId="77777777" w:rsidR="0021403E" w:rsidRPr="00171A43" w:rsidRDefault="0021403E" w:rsidP="0021403E">
      <w:pPr>
        <w:spacing w:after="120" w:line="320" w:lineRule="atLeast"/>
        <w:rPr>
          <w:rFonts w:asciiTheme="minorHAnsi" w:hAnsiTheme="minorHAnsi" w:cstheme="minorHAnsi"/>
        </w:rPr>
      </w:pPr>
      <w:r w:rsidRPr="00171A43">
        <w:rPr>
          <w:rFonts w:asciiTheme="minorHAnsi" w:hAnsiTheme="minorHAnsi" w:cstheme="minorHAnsi"/>
        </w:rPr>
        <w:t>01</w:t>
      </w:r>
      <w:r w:rsidRPr="00171A43">
        <w:rPr>
          <w:rFonts w:asciiTheme="minorHAnsi" w:hAnsiTheme="minorHAnsi" w:cstheme="minorHAnsi"/>
        </w:rPr>
        <w:tab/>
        <w:t>Health and safety procedures</w:t>
      </w:r>
    </w:p>
    <w:p w14:paraId="6BBD51F4" w14:textId="77777777" w:rsidR="0021403E" w:rsidRPr="00171A43" w:rsidRDefault="0021403E" w:rsidP="00A50CC3">
      <w:pPr>
        <w:spacing w:after="0" w:line="320" w:lineRule="atLeast"/>
        <w:rPr>
          <w:rFonts w:asciiTheme="minorHAnsi" w:hAnsiTheme="minorHAnsi" w:cstheme="minorHAnsi"/>
          <w:b/>
          <w:bCs/>
        </w:rPr>
      </w:pPr>
      <w:r w:rsidRPr="00171A43">
        <w:rPr>
          <w:rFonts w:asciiTheme="minorHAnsi" w:hAnsiTheme="minorHAnsi" w:cstheme="minorHAnsi"/>
          <w:b/>
          <w:bCs/>
        </w:rPr>
        <w:t>01.11</w:t>
      </w:r>
      <w:r w:rsidRPr="00171A43">
        <w:rPr>
          <w:rFonts w:asciiTheme="minorHAnsi" w:hAnsiTheme="minorHAnsi" w:cstheme="minorHAnsi"/>
          <w:b/>
          <w:bCs/>
        </w:rPr>
        <w:tab/>
      </w:r>
      <w:bookmarkStart w:id="0" w:name="_Hlk84787926"/>
      <w:r w:rsidRPr="00171A43">
        <w:rPr>
          <w:rFonts w:asciiTheme="minorHAnsi" w:hAnsiTheme="minorHAnsi" w:cstheme="minorHAnsi"/>
          <w:b/>
          <w:bCs/>
        </w:rPr>
        <w:t>Staff personal safety</w:t>
      </w:r>
      <w:bookmarkEnd w:id="0"/>
    </w:p>
    <w:p w14:paraId="0C52503F" w14:textId="77777777" w:rsidR="0021403E" w:rsidRPr="00171A43" w:rsidRDefault="0021403E" w:rsidP="00A50CC3">
      <w:pPr>
        <w:spacing w:after="0" w:line="240" w:lineRule="auto"/>
        <w:rPr>
          <w:rFonts w:asciiTheme="minorHAnsi" w:hAnsiTheme="minorHAnsi" w:cstheme="minorHAnsi"/>
          <w:b/>
        </w:rPr>
      </w:pPr>
    </w:p>
    <w:p w14:paraId="58FDFB85" w14:textId="120CB397" w:rsidR="0021403E" w:rsidRPr="00171A43" w:rsidRDefault="0021403E" w:rsidP="0021403E">
      <w:pPr>
        <w:spacing w:after="120" w:line="320" w:lineRule="atLeast"/>
        <w:rPr>
          <w:rFonts w:asciiTheme="minorHAnsi" w:hAnsiTheme="minorHAnsi" w:cstheme="minorHAnsi"/>
          <w:b/>
        </w:rPr>
      </w:pPr>
      <w:r w:rsidRPr="00171A43">
        <w:rPr>
          <w:rFonts w:asciiTheme="minorHAnsi" w:hAnsiTheme="minorHAnsi" w:cstheme="minorHAnsi"/>
          <w:b/>
        </w:rPr>
        <w:t>General</w:t>
      </w:r>
    </w:p>
    <w:p w14:paraId="22A6FD27" w14:textId="77777777" w:rsidR="0021403E" w:rsidRPr="00171A43" w:rsidRDefault="0021403E" w:rsidP="001D639D">
      <w:pPr>
        <w:pStyle w:val="ListParagraph"/>
        <w:numPr>
          <w:ilvl w:val="0"/>
          <w:numId w:val="30"/>
        </w:numPr>
        <w:spacing w:after="120" w:line="320" w:lineRule="atLeast"/>
        <w:ind w:left="284" w:hanging="284"/>
        <w:rPr>
          <w:rFonts w:asciiTheme="minorHAnsi" w:hAnsiTheme="minorHAnsi" w:cstheme="minorHAnsi"/>
        </w:rPr>
      </w:pPr>
      <w:r w:rsidRPr="00171A43">
        <w:rPr>
          <w:rFonts w:asciiTheme="minorHAnsi" w:hAnsiTheme="minorHAnsi" w:cstheme="minorHAnsi"/>
        </w:rPr>
        <w:t>Members of staff who are in the building early in the morning or late in the evening, ensure that doors and windows are locked.</w:t>
      </w:r>
    </w:p>
    <w:p w14:paraId="7B4A80DB" w14:textId="77777777" w:rsidR="0021403E" w:rsidRPr="0021403E" w:rsidRDefault="0021403E" w:rsidP="001D639D">
      <w:pPr>
        <w:pStyle w:val="ListParagraph"/>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Where possible, the last two members of staff in the building leave together after dark and arrange to arrive together in the morning.</w:t>
      </w:r>
    </w:p>
    <w:p w14:paraId="743E3A88" w14:textId="77777777" w:rsidR="0021403E" w:rsidRPr="0021403E" w:rsidRDefault="0021403E" w:rsidP="001D639D">
      <w:pPr>
        <w:pStyle w:val="ListParagraph"/>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Visitors are allowed access only with prior appointments and once identifications are verified.</w:t>
      </w:r>
    </w:p>
    <w:p w14:paraId="12585FAE" w14:textId="77777777" w:rsidR="0021403E" w:rsidRPr="0021403E" w:rsidRDefault="0021403E" w:rsidP="001D639D">
      <w:pPr>
        <w:pStyle w:val="ListParagraph"/>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When taking cash to the bank, members of staff are aware of personal safety. The setting manager carries out a risk assessment and develops an agreed procedure appropriate to the setting, staff, and location.</w:t>
      </w:r>
    </w:p>
    <w:p w14:paraId="635B5BD1" w14:textId="77777777" w:rsidR="0021403E" w:rsidRPr="0021403E" w:rsidRDefault="0021403E" w:rsidP="001D639D">
      <w:pPr>
        <w:pStyle w:val="ListParagraph"/>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Staff make a note in the shared diary of meetings they are attending.</w:t>
      </w:r>
    </w:p>
    <w:p w14:paraId="42DE5750" w14:textId="77777777" w:rsidR="0021403E" w:rsidRPr="0021403E" w:rsidRDefault="0021403E" w:rsidP="001D639D">
      <w:pPr>
        <w:pStyle w:val="ListParagraph"/>
        <w:numPr>
          <w:ilvl w:val="0"/>
          <w:numId w:val="30"/>
        </w:numPr>
        <w:spacing w:after="0" w:line="320" w:lineRule="atLeast"/>
        <w:ind w:left="284" w:hanging="284"/>
        <w:rPr>
          <w:rFonts w:asciiTheme="minorHAnsi" w:hAnsiTheme="minorHAnsi" w:cstheme="minorHAnsi"/>
        </w:rPr>
      </w:pPr>
      <w:r w:rsidRPr="0021403E">
        <w:rPr>
          <w:rFonts w:asciiTheme="minorHAnsi" w:hAnsiTheme="minorHAnsi" w:cstheme="minorHAnsi"/>
        </w:rPr>
        <w:t>The setting managers liaises with local police for advice on any issues or concerns.</w:t>
      </w:r>
    </w:p>
    <w:p w14:paraId="46928233" w14:textId="77777777" w:rsidR="0021403E" w:rsidRDefault="0021403E" w:rsidP="001D639D">
      <w:pPr>
        <w:spacing w:after="0" w:line="240" w:lineRule="auto"/>
        <w:ind w:left="284" w:hanging="284"/>
        <w:rPr>
          <w:rFonts w:asciiTheme="minorHAnsi" w:hAnsiTheme="minorHAnsi" w:cstheme="minorHAnsi"/>
          <w:b/>
          <w:bCs/>
        </w:rPr>
      </w:pPr>
    </w:p>
    <w:p w14:paraId="66C8719A" w14:textId="2D418B87" w:rsidR="0021403E" w:rsidRPr="001D639D" w:rsidRDefault="0021403E" w:rsidP="001D639D">
      <w:pPr>
        <w:pStyle w:val="ListParagraph"/>
        <w:numPr>
          <w:ilvl w:val="0"/>
          <w:numId w:val="30"/>
        </w:numPr>
        <w:spacing w:after="120" w:line="320" w:lineRule="atLeast"/>
        <w:ind w:left="284" w:hanging="284"/>
        <w:rPr>
          <w:rFonts w:asciiTheme="minorHAnsi" w:hAnsiTheme="minorHAnsi" w:cstheme="minorHAnsi"/>
          <w:b/>
          <w:bCs/>
        </w:rPr>
      </w:pPr>
      <w:r w:rsidRPr="001D639D">
        <w:rPr>
          <w:rFonts w:asciiTheme="minorHAnsi" w:hAnsiTheme="minorHAnsi" w:cstheme="minorHAnsi"/>
          <w:b/>
          <w:bCs/>
        </w:rPr>
        <w:t xml:space="preserve">Home visits </w:t>
      </w:r>
    </w:p>
    <w:p w14:paraId="32BAFD1C" w14:textId="77777777" w:rsidR="0021403E" w:rsidRPr="001D639D" w:rsidRDefault="0021403E" w:rsidP="001D639D">
      <w:pPr>
        <w:pStyle w:val="ListParagraph"/>
        <w:numPr>
          <w:ilvl w:val="0"/>
          <w:numId w:val="30"/>
        </w:numPr>
        <w:spacing w:after="120" w:line="320" w:lineRule="atLeast"/>
        <w:ind w:left="284" w:hanging="284"/>
        <w:rPr>
          <w:rFonts w:asciiTheme="minorHAnsi" w:hAnsiTheme="minorHAnsi" w:cstheme="minorHAnsi"/>
        </w:rPr>
      </w:pPr>
      <w:r w:rsidRPr="001D639D">
        <w:rPr>
          <w:rFonts w:asciiTheme="minorHAnsi" w:hAnsiTheme="minorHAnsi" w:cstheme="minorHAnsi"/>
        </w:rPr>
        <w:t>Home visits are done at the setting manager’s discretion under the following health and safety considerations:</w:t>
      </w:r>
    </w:p>
    <w:p w14:paraId="4A8CDEAF"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 xml:space="preserve">Staff normally do home visits in </w:t>
      </w:r>
      <w:proofErr w:type="gramStart"/>
      <w:r w:rsidRPr="0021403E">
        <w:rPr>
          <w:rFonts w:asciiTheme="minorHAnsi" w:hAnsiTheme="minorHAnsi" w:cstheme="minorHAnsi"/>
        </w:rPr>
        <w:t>pairs;</w:t>
      </w:r>
      <w:proofErr w:type="gramEnd"/>
      <w:r w:rsidRPr="0021403E">
        <w:rPr>
          <w:rFonts w:asciiTheme="minorHAnsi" w:hAnsiTheme="minorHAnsi" w:cstheme="minorHAnsi"/>
        </w:rPr>
        <w:t xml:space="preserve"> usually manager or deputy and key person.</w:t>
      </w:r>
    </w:p>
    <w:p w14:paraId="1947AC4E"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Each home visit is recorded in the diary with the name and address of the family being visited, prior to the visit taking place.</w:t>
      </w:r>
    </w:p>
    <w:p w14:paraId="6DA9DFCF"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Staff alert a contact person in the setting when they are leaving to do the home visit and what time they are expected to return</w:t>
      </w:r>
    </w:p>
    <w:p w14:paraId="28FC003C"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If there is reason for staff to feel concerned about entering premises on a visit, they do not do so, for example, if a parent appears drunk or under the influence of drugs.</w:t>
      </w:r>
    </w:p>
    <w:p w14:paraId="66A1D756"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Members of staff carry a mobile phone when going out on a home visit.</w:t>
      </w:r>
    </w:p>
    <w:p w14:paraId="69CEDA67"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If staff do not return from the home visit at the expected time the contact person attempts to phone them and continues to do so until they make contact</w:t>
      </w:r>
    </w:p>
    <w:p w14:paraId="3F9D8B4B" w14:textId="66EAA2C2" w:rsidR="0021403E" w:rsidRPr="001D639D" w:rsidRDefault="0021403E" w:rsidP="001D639D">
      <w:pPr>
        <w:pStyle w:val="ListParagraph"/>
        <w:numPr>
          <w:ilvl w:val="0"/>
          <w:numId w:val="30"/>
        </w:numPr>
        <w:spacing w:after="0" w:line="320" w:lineRule="atLeast"/>
        <w:ind w:left="284" w:hanging="284"/>
        <w:rPr>
          <w:rFonts w:asciiTheme="minorHAnsi" w:hAnsiTheme="minorHAnsi" w:cstheme="minorHAnsi"/>
        </w:rPr>
      </w:pPr>
      <w:r w:rsidRPr="001D639D">
        <w:rPr>
          <w:rFonts w:asciiTheme="minorHAnsi" w:hAnsiTheme="minorHAnsi" w:cstheme="minorHAnsi"/>
        </w:rPr>
        <w:t xml:space="preserve">If no contact is made after a reasonable amount of time has passed, the contact person rings the police. </w:t>
      </w:r>
    </w:p>
    <w:p w14:paraId="10B0F7AE" w14:textId="77777777" w:rsidR="001D639D" w:rsidRPr="0021403E" w:rsidRDefault="001D639D" w:rsidP="001D639D">
      <w:pPr>
        <w:spacing w:after="0" w:line="240" w:lineRule="auto"/>
        <w:ind w:left="284" w:hanging="284"/>
        <w:rPr>
          <w:rFonts w:asciiTheme="minorHAnsi" w:hAnsiTheme="minorHAnsi" w:cstheme="minorHAnsi"/>
        </w:rPr>
      </w:pPr>
    </w:p>
    <w:p w14:paraId="19F588FA" w14:textId="77777777" w:rsidR="0021403E" w:rsidRPr="00803881" w:rsidRDefault="0021403E" w:rsidP="00803881">
      <w:pPr>
        <w:spacing w:after="120" w:line="320" w:lineRule="atLeast"/>
        <w:rPr>
          <w:rFonts w:asciiTheme="minorHAnsi" w:hAnsiTheme="minorHAnsi" w:cstheme="minorHAnsi"/>
          <w:b/>
        </w:rPr>
      </w:pPr>
      <w:r w:rsidRPr="00803881">
        <w:rPr>
          <w:rFonts w:asciiTheme="minorHAnsi" w:hAnsiTheme="minorHAnsi" w:cstheme="minorHAnsi"/>
          <w:b/>
        </w:rPr>
        <w:t>Dealing with agitated parents/visitors in the setting</w:t>
      </w:r>
    </w:p>
    <w:p w14:paraId="7B94924B"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If a parent or visitor appears to be angry, mentally agitated, or possibly hostile, two members of staff will lead them away from the children to an area less open but will not shut the door behind them.</w:t>
      </w:r>
    </w:p>
    <w:p w14:paraId="4310B891" w14:textId="77777777" w:rsidR="001D639D" w:rsidRDefault="001D639D" w:rsidP="001D639D">
      <w:pPr>
        <w:spacing w:after="120" w:line="320" w:lineRule="atLeast"/>
        <w:ind w:left="284"/>
        <w:rPr>
          <w:rFonts w:asciiTheme="minorHAnsi" w:hAnsiTheme="minorHAnsi" w:cstheme="minorHAnsi"/>
        </w:rPr>
      </w:pPr>
    </w:p>
    <w:p w14:paraId="0DBD3F49" w14:textId="701A7BEA"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lastRenderedPageBreak/>
        <w:t>If the person is standing, staff will remain standing.</w:t>
      </w:r>
    </w:p>
    <w:p w14:paraId="303186B2"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Staff will try to empathise, for example: ‘I can see that you are feeling angry at this time’.</w:t>
      </w:r>
    </w:p>
    <w:p w14:paraId="770936D3"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Staff offer to discuss the issue of concern and show they recognise the concern.</w:t>
      </w:r>
    </w:p>
    <w:p w14:paraId="37892687" w14:textId="77777777" w:rsidR="0021403E" w:rsidRPr="0021403E" w:rsidRDefault="0021403E" w:rsidP="001D639D">
      <w:pPr>
        <w:numPr>
          <w:ilvl w:val="0"/>
          <w:numId w:val="30"/>
        </w:numPr>
        <w:spacing w:after="120" w:line="320" w:lineRule="atLeast"/>
        <w:ind w:left="284" w:hanging="284"/>
        <w:rPr>
          <w:rFonts w:asciiTheme="minorHAnsi" w:hAnsiTheme="minorHAnsi" w:cstheme="minorHAnsi"/>
        </w:rPr>
      </w:pPr>
      <w:r w:rsidRPr="0021403E">
        <w:rPr>
          <w:rFonts w:asciiTheme="minorHAnsi" w:hAnsiTheme="minorHAnsi" w:cstheme="minorHAnsi"/>
        </w:rPr>
        <w:t xml:space="preserve">Staff will ensure that the language they use can be easily understood </w:t>
      </w:r>
    </w:p>
    <w:p w14:paraId="2397D5D9" w14:textId="112A2B0F"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Staff will make it clear that they want to hear issues and seek solutions.</w:t>
      </w:r>
    </w:p>
    <w:p w14:paraId="12F3A047" w14:textId="77777777"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If the person makes threats and continues to be angry, members of staff make it clear that they will be unable to discuss the issue until the person stops shouting or being abusive, avoiding expressions like ‘calm down’ or ‘be reasonable’.</w:t>
      </w:r>
    </w:p>
    <w:p w14:paraId="27589158" w14:textId="77777777"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If threats continue, members of staff will explain that the police will be called and emphasise the inappropriateness of such behaviour in front of the children.</w:t>
      </w:r>
    </w:p>
    <w:p w14:paraId="0BCCB6BD" w14:textId="77777777"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Procedure 01.12 Threats and abuse towards staff and volunteers is implemented where staff feel threatened or intimidated.</w:t>
      </w:r>
    </w:p>
    <w:p w14:paraId="478B1500" w14:textId="77777777"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After the event, it is recorded in the child’s file together with any decisions made with the parents to rectify the situation.</w:t>
      </w:r>
    </w:p>
    <w:p w14:paraId="3DB17E83" w14:textId="77777777" w:rsidR="0021403E" w:rsidRPr="0021403E" w:rsidRDefault="0021403E" w:rsidP="00F01D85">
      <w:pPr>
        <w:numPr>
          <w:ilvl w:val="0"/>
          <w:numId w:val="31"/>
        </w:numPr>
        <w:spacing w:after="120" w:line="320" w:lineRule="atLeast"/>
        <w:ind w:left="284" w:hanging="284"/>
        <w:rPr>
          <w:rFonts w:asciiTheme="minorHAnsi" w:hAnsiTheme="minorHAnsi" w:cstheme="minorHAnsi"/>
        </w:rPr>
      </w:pPr>
      <w:r w:rsidRPr="0021403E">
        <w:rPr>
          <w:rFonts w:asciiTheme="minorHAnsi" w:hAnsiTheme="minorHAnsi" w:cstheme="minorHAnsi"/>
        </w:rPr>
        <w:t>Any situation involving threats to members of staff are reported to the line manager, following procedure 01.12 Threats and abuse towards staff and volunteers.</w:t>
      </w:r>
    </w:p>
    <w:p w14:paraId="404DEF2C" w14:textId="77777777" w:rsidR="004A44A6" w:rsidRDefault="004A44A6" w:rsidP="004A44A6">
      <w:pPr>
        <w:tabs>
          <w:tab w:val="left" w:pos="3570"/>
        </w:tabs>
        <w:spacing w:after="0" w:line="320" w:lineRule="atLeast"/>
        <w:rPr>
          <w:rFonts w:asciiTheme="minorHAnsi" w:hAnsiTheme="minorHAnsi" w:cstheme="minorHAnsi"/>
        </w:rPr>
      </w:pPr>
    </w:p>
    <w:p w14:paraId="5D4F3570" w14:textId="0E2DD98E" w:rsidR="0021403E" w:rsidRDefault="0021403E" w:rsidP="0021403E">
      <w:pPr>
        <w:tabs>
          <w:tab w:val="left" w:pos="3570"/>
        </w:tabs>
        <w:spacing w:after="120" w:line="320" w:lineRule="atLeast"/>
        <w:rPr>
          <w:rFonts w:asciiTheme="minorHAnsi" w:hAnsiTheme="minorHAnsi" w:cstheme="minorHAnsi"/>
        </w:rPr>
      </w:pPr>
      <w:r w:rsidRPr="0021403E">
        <w:rPr>
          <w:rFonts w:asciiTheme="minorHAnsi" w:hAnsiTheme="minorHAnsi" w:cstheme="minorHAnsi"/>
        </w:rPr>
        <w:t>Copies of correspondence regarding the incident will be kept in the relevant child’s file.</w:t>
      </w:r>
    </w:p>
    <w:p w14:paraId="0FFFE160" w14:textId="6675C99C" w:rsidR="008005D8" w:rsidRDefault="008005D8" w:rsidP="0021403E">
      <w:pPr>
        <w:tabs>
          <w:tab w:val="left" w:pos="3570"/>
        </w:tabs>
        <w:spacing w:after="120" w:line="320" w:lineRule="atLeast"/>
        <w:rPr>
          <w:rFonts w:asciiTheme="minorHAnsi" w:hAnsiTheme="minorHAnsi" w:cstheme="minorHAnsi"/>
        </w:rPr>
      </w:pPr>
    </w:p>
    <w:p w14:paraId="4FC4462E" w14:textId="37C52AC1" w:rsidR="008005D8" w:rsidRDefault="008005D8" w:rsidP="0021403E">
      <w:pPr>
        <w:tabs>
          <w:tab w:val="left" w:pos="3570"/>
        </w:tabs>
        <w:spacing w:after="120" w:line="320" w:lineRule="atLeast"/>
        <w:rPr>
          <w:rFonts w:asciiTheme="minorHAnsi" w:hAnsiTheme="minorHAnsi" w:cstheme="minorHAnsi"/>
        </w:rPr>
      </w:pPr>
    </w:p>
    <w:p w14:paraId="2205F200" w14:textId="5921B334" w:rsidR="008005D8" w:rsidRDefault="008005D8" w:rsidP="0021403E">
      <w:pPr>
        <w:tabs>
          <w:tab w:val="left" w:pos="3570"/>
        </w:tabs>
        <w:spacing w:after="120" w:line="320" w:lineRule="atLeast"/>
        <w:rPr>
          <w:rFonts w:asciiTheme="minorHAnsi" w:hAnsiTheme="minorHAnsi" w:cstheme="minorHAnsi"/>
        </w:rPr>
      </w:pPr>
    </w:p>
    <w:p w14:paraId="41729B2C" w14:textId="77777777" w:rsidR="00A50CC3" w:rsidRDefault="00A50CC3" w:rsidP="0021403E">
      <w:pPr>
        <w:tabs>
          <w:tab w:val="left" w:pos="3570"/>
        </w:tabs>
        <w:spacing w:after="120" w:line="320" w:lineRule="atLeast"/>
        <w:rPr>
          <w:rFonts w:asciiTheme="minorHAnsi" w:hAnsiTheme="minorHAnsi" w:cstheme="minorHAnsi"/>
        </w:rPr>
      </w:pPr>
    </w:p>
    <w:p w14:paraId="77D7B70C" w14:textId="77777777" w:rsidR="00A50CC3" w:rsidRDefault="00A50CC3" w:rsidP="0021403E">
      <w:pPr>
        <w:tabs>
          <w:tab w:val="left" w:pos="3570"/>
        </w:tabs>
        <w:spacing w:after="120" w:line="320" w:lineRule="atLeast"/>
        <w:rPr>
          <w:rFonts w:asciiTheme="minorHAnsi" w:hAnsiTheme="minorHAnsi" w:cstheme="minorHAnsi"/>
        </w:rPr>
      </w:pPr>
    </w:p>
    <w:p w14:paraId="7F992962" w14:textId="77777777" w:rsidR="00A50CC3" w:rsidRDefault="00A50CC3" w:rsidP="0021403E">
      <w:pPr>
        <w:tabs>
          <w:tab w:val="left" w:pos="3570"/>
        </w:tabs>
        <w:spacing w:after="120" w:line="320" w:lineRule="atLeast"/>
        <w:rPr>
          <w:rFonts w:asciiTheme="minorHAnsi" w:hAnsiTheme="minorHAnsi" w:cstheme="minorHAnsi"/>
        </w:rPr>
      </w:pPr>
    </w:p>
    <w:p w14:paraId="6805883D" w14:textId="77777777" w:rsidR="00A50CC3" w:rsidRDefault="00A50CC3" w:rsidP="0021403E">
      <w:pPr>
        <w:tabs>
          <w:tab w:val="left" w:pos="3570"/>
        </w:tabs>
        <w:spacing w:after="120" w:line="320" w:lineRule="atLeast"/>
        <w:rPr>
          <w:rFonts w:asciiTheme="minorHAnsi" w:hAnsiTheme="minorHAnsi" w:cstheme="minorHAnsi"/>
        </w:rPr>
      </w:pPr>
    </w:p>
    <w:p w14:paraId="725ADEB1" w14:textId="77777777" w:rsidR="00A50CC3" w:rsidRDefault="00A50CC3" w:rsidP="0021403E">
      <w:pPr>
        <w:tabs>
          <w:tab w:val="left" w:pos="3570"/>
        </w:tabs>
        <w:spacing w:after="120" w:line="320" w:lineRule="atLeast"/>
        <w:rPr>
          <w:rFonts w:asciiTheme="minorHAnsi" w:hAnsiTheme="minorHAnsi" w:cstheme="minorHAnsi"/>
        </w:rPr>
      </w:pPr>
    </w:p>
    <w:p w14:paraId="554B1D4E" w14:textId="77777777" w:rsidR="00A50CC3" w:rsidRDefault="00A50CC3" w:rsidP="0021403E">
      <w:pPr>
        <w:tabs>
          <w:tab w:val="left" w:pos="3570"/>
        </w:tabs>
        <w:spacing w:after="120" w:line="320" w:lineRule="atLeast"/>
        <w:rPr>
          <w:rFonts w:asciiTheme="minorHAnsi" w:hAnsiTheme="minorHAnsi" w:cstheme="minorHAnsi"/>
        </w:rPr>
      </w:pPr>
    </w:p>
    <w:p w14:paraId="7CE4BD7C" w14:textId="231E1CFF" w:rsidR="008005D8" w:rsidRDefault="008005D8" w:rsidP="0021403E">
      <w:pPr>
        <w:tabs>
          <w:tab w:val="left" w:pos="3570"/>
        </w:tabs>
        <w:spacing w:after="120" w:line="320" w:lineRule="atLeast"/>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776E34B6" wp14:editId="1CFEB831">
            <wp:simplePos x="0" y="0"/>
            <wp:positionH relativeFrom="column">
              <wp:posOffset>-36830</wp:posOffset>
            </wp:positionH>
            <wp:positionV relativeFrom="paragraph">
              <wp:posOffset>119380</wp:posOffset>
            </wp:positionV>
            <wp:extent cx="1615440" cy="496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4998CE41" w14:textId="22E05D7A" w:rsidR="008005D8" w:rsidRDefault="008005D8" w:rsidP="008005D8"/>
    <w:p w14:paraId="062D6B95" w14:textId="02C26BF4" w:rsidR="008005D8" w:rsidRDefault="008005D8" w:rsidP="008005D8">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220366">
        <w:rPr>
          <w:rFonts w:asciiTheme="minorHAnsi" w:hAnsiTheme="minorHAnsi" w:cstheme="minorHAnsi"/>
        </w:rPr>
        <w:t>2</w:t>
      </w:r>
      <w:r w:rsidR="00F86B17">
        <w:rPr>
          <w:rFonts w:asciiTheme="minorHAnsi" w:hAnsiTheme="minorHAnsi" w:cstheme="minorHAnsi"/>
        </w:rPr>
        <w:t>6</w:t>
      </w:r>
      <w:r w:rsidR="00220366">
        <w:rPr>
          <w:rFonts w:asciiTheme="minorHAnsi" w:hAnsiTheme="minorHAnsi" w:cstheme="minorHAnsi"/>
        </w:rPr>
        <w:t>/1/2023</w:t>
      </w:r>
    </w:p>
    <w:p w14:paraId="7C21D6C0" w14:textId="36694170" w:rsidR="0082191A" w:rsidRPr="0079577C" w:rsidRDefault="0082191A" w:rsidP="0082191A">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p>
    <w:p w14:paraId="1D99E216" w14:textId="77777777" w:rsidR="0082191A" w:rsidRDefault="008005D8" w:rsidP="0082191A">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w:t>
      </w:r>
      <w:r w:rsidR="00F01D85">
        <w:rPr>
          <w:rFonts w:asciiTheme="minorHAnsi" w:hAnsiTheme="minorHAnsi" w:cstheme="minorHAnsi"/>
        </w:rPr>
        <w:t>: September 202</w:t>
      </w:r>
      <w:r w:rsidR="0082191A">
        <w:rPr>
          <w:rFonts w:asciiTheme="minorHAnsi" w:hAnsiTheme="minorHAnsi" w:cstheme="minorHAnsi"/>
        </w:rPr>
        <w:t xml:space="preserve">3 </w:t>
      </w:r>
    </w:p>
    <w:sectPr w:rsidR="0082191A" w:rsidSect="00584DDF">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03B8" w14:textId="77777777" w:rsidR="007355D1" w:rsidRDefault="007355D1" w:rsidP="00AB39FC">
      <w:pPr>
        <w:spacing w:after="0" w:line="240" w:lineRule="auto"/>
      </w:pPr>
      <w:r>
        <w:separator/>
      </w:r>
    </w:p>
  </w:endnote>
  <w:endnote w:type="continuationSeparator" w:id="0">
    <w:p w14:paraId="4AEBA654" w14:textId="77777777" w:rsidR="007355D1" w:rsidRDefault="007355D1"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93AE92F" w14:textId="77777777" w:rsidR="00245A57" w:rsidRDefault="0016311F" w:rsidP="00245A57">
        <w:pPr>
          <w:spacing w:after="0" w:line="240" w:lineRule="auto"/>
          <w:jc w:val="right"/>
          <w:rPr>
            <w:noProof/>
            <w:sz w:val="16"/>
            <w:szCs w:val="16"/>
          </w:rPr>
        </w:pPr>
        <w:r w:rsidRPr="00584DDF">
          <w:rPr>
            <w:sz w:val="16"/>
            <w:szCs w:val="16"/>
          </w:rPr>
          <w:fldChar w:fldCharType="begin"/>
        </w:r>
        <w:r w:rsidRPr="00584DDF">
          <w:rPr>
            <w:sz w:val="16"/>
            <w:szCs w:val="16"/>
          </w:rPr>
          <w:instrText xml:space="preserve"> PAGE   \* MERGEFORMAT </w:instrText>
        </w:r>
        <w:r w:rsidRPr="00584DDF">
          <w:rPr>
            <w:sz w:val="16"/>
            <w:szCs w:val="16"/>
          </w:rPr>
          <w:fldChar w:fldCharType="separate"/>
        </w:r>
        <w:r w:rsidRPr="00584DDF">
          <w:rPr>
            <w:noProof/>
            <w:sz w:val="16"/>
            <w:szCs w:val="16"/>
          </w:rPr>
          <w:t>2</w:t>
        </w:r>
        <w:r w:rsidRPr="00584DDF">
          <w:rPr>
            <w:noProof/>
            <w:sz w:val="16"/>
            <w:szCs w:val="16"/>
          </w:rPr>
          <w:fldChar w:fldCharType="end"/>
        </w:r>
        <w:r w:rsidRPr="00584DDF">
          <w:rPr>
            <w:noProof/>
            <w:sz w:val="16"/>
            <w:szCs w:val="16"/>
          </w:rPr>
          <w:t xml:space="preserve">    </w:t>
        </w:r>
      </w:p>
      <w:p w14:paraId="6C98BB94" w14:textId="2E41B7C2" w:rsidR="0016311F" w:rsidRPr="00245A57" w:rsidRDefault="00584DDF" w:rsidP="00245A57">
        <w:pPr>
          <w:spacing w:after="0" w:line="240" w:lineRule="auto"/>
          <w:rPr>
            <w:rFonts w:asciiTheme="minorHAnsi" w:hAnsiTheme="minorHAnsi" w:cstheme="minorHAnsi"/>
            <w:sz w:val="16"/>
            <w:szCs w:val="16"/>
          </w:rPr>
        </w:pPr>
        <w:r w:rsidRPr="00245A57">
          <w:rPr>
            <w:rFonts w:asciiTheme="minorHAnsi" w:hAnsiTheme="minorHAnsi" w:cstheme="minorHAnsi"/>
            <w:b/>
            <w:bCs/>
            <w:sz w:val="16"/>
            <w:szCs w:val="16"/>
          </w:rPr>
          <w:t>Staff personal safety</w:t>
        </w:r>
        <w:r w:rsidR="003D654C" w:rsidRPr="00584DDF">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53C" w14:textId="20D99343" w:rsidR="00171A43" w:rsidRPr="00584DDF" w:rsidRDefault="00F86B17" w:rsidP="00171A43">
    <w:pPr>
      <w:spacing w:after="0" w:line="240" w:lineRule="auto"/>
      <w:rPr>
        <w:rFonts w:cs="Calibri"/>
        <w:sz w:val="16"/>
        <w:szCs w:val="16"/>
      </w:rPr>
    </w:pPr>
    <w:r>
      <w:rPr>
        <w:rFonts w:asciiTheme="minorHAnsi" w:hAnsiTheme="minorHAnsi" w:cstheme="minorHAnsi"/>
        <w:b/>
        <w:bCs/>
        <w:sz w:val="16"/>
        <w:szCs w:val="16"/>
      </w:rPr>
      <w:t xml:space="preserve">01.11 </w:t>
    </w:r>
    <w:r w:rsidR="00171A43" w:rsidRPr="00171A43">
      <w:rPr>
        <w:rFonts w:asciiTheme="minorHAnsi" w:hAnsiTheme="minorHAnsi" w:cstheme="minorHAnsi"/>
        <w:b/>
        <w:bCs/>
        <w:sz w:val="16"/>
        <w:szCs w:val="16"/>
      </w:rPr>
      <w:t>Staff personal safety</w:t>
    </w:r>
    <w:r w:rsidR="00171A43" w:rsidRPr="00584DDF">
      <w:rPr>
        <w:rFonts w:asciiTheme="minorHAnsi" w:hAnsiTheme="minorHAnsi" w:cstheme="minorHAnsi"/>
        <w:sz w:val="16"/>
        <w:szCs w:val="16"/>
      </w:rPr>
      <w:t xml:space="preserve"> </w:t>
    </w:r>
    <w:r w:rsidR="00171A43" w:rsidRPr="00584DDF">
      <w:rPr>
        <w:rFonts w:cs="Calibri"/>
        <w:i/>
        <w:iCs/>
        <w:sz w:val="16"/>
        <w:szCs w:val="16"/>
      </w:rPr>
      <w:t>Policies &amp; Procedures for the EYFS 2021</w:t>
    </w:r>
    <w:r w:rsidR="00171A43" w:rsidRPr="00584DDF">
      <w:rPr>
        <w:rFonts w:cs="Calibri"/>
        <w:sz w:val="16"/>
        <w:szCs w:val="16"/>
      </w:rPr>
      <w:t xml:space="preserve"> (Early Years Alliance 2021)</w:t>
    </w:r>
    <w:r w:rsidR="00171A43">
      <w:rPr>
        <w:rFonts w:cs="Calibri"/>
        <w:sz w:val="16"/>
        <w:szCs w:val="16"/>
      </w:rPr>
      <w:t xml:space="preserve">     REVIEW</w:t>
    </w:r>
    <w:r w:rsidR="001D639D">
      <w:rPr>
        <w:rFonts w:cs="Calibri"/>
        <w:sz w:val="16"/>
        <w:szCs w:val="16"/>
      </w:rPr>
      <w:t xml:space="preserve">ED </w:t>
    </w:r>
    <w:r w:rsidR="001D639D">
      <w:rPr>
        <w:rFonts w:cs="Calibri"/>
        <w:sz w:val="16"/>
        <w:szCs w:val="16"/>
      </w:rPr>
      <w:fldChar w:fldCharType="begin"/>
    </w:r>
    <w:r w:rsidR="001D639D">
      <w:rPr>
        <w:rFonts w:cs="Calibri"/>
        <w:sz w:val="16"/>
        <w:szCs w:val="16"/>
      </w:rPr>
      <w:instrText xml:space="preserve"> DATE \@ "dd/MM/yyyy HH:mm" </w:instrText>
    </w:r>
    <w:r w:rsidR="001D639D">
      <w:rPr>
        <w:rFonts w:cs="Calibri"/>
        <w:sz w:val="16"/>
        <w:szCs w:val="16"/>
      </w:rPr>
      <w:fldChar w:fldCharType="separate"/>
    </w:r>
    <w:r w:rsidR="00A25A68">
      <w:rPr>
        <w:rFonts w:cs="Calibri"/>
        <w:noProof/>
        <w:sz w:val="16"/>
        <w:szCs w:val="16"/>
      </w:rPr>
      <w:t>26/01/2023 14:06</w:t>
    </w:r>
    <w:r w:rsidR="001D639D">
      <w:rPr>
        <w:rFonts w:cs="Calibri"/>
        <w:sz w:val="16"/>
        <w:szCs w:val="16"/>
      </w:rPr>
      <w:fldChar w:fldCharType="end"/>
    </w:r>
  </w:p>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9F0C" w14:textId="77777777" w:rsidR="007355D1" w:rsidRDefault="007355D1" w:rsidP="00AB39FC">
      <w:pPr>
        <w:spacing w:after="0" w:line="240" w:lineRule="auto"/>
      </w:pPr>
      <w:r>
        <w:separator/>
      </w:r>
    </w:p>
  </w:footnote>
  <w:footnote w:type="continuationSeparator" w:id="0">
    <w:p w14:paraId="33E7C6D3" w14:textId="77777777" w:rsidR="007355D1" w:rsidRDefault="007355D1"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683" w14:textId="134BF491" w:rsidR="000E10F6" w:rsidRDefault="00803881" w:rsidP="000E10F6">
    <w:pPr>
      <w:spacing w:after="120" w:line="360" w:lineRule="auto"/>
      <w:jc w:val="center"/>
      <w:rPr>
        <w:rFonts w:ascii="Arial" w:hAnsi="Arial" w:cs="Arial"/>
        <w:b/>
        <w:sz w:val="28"/>
        <w:szCs w:val="28"/>
      </w:rPr>
    </w:pPr>
    <w:r>
      <w:rPr>
        <w:noProof/>
      </w:rPr>
      <w:drawing>
        <wp:inline distT="0" distB="0" distL="0" distR="0" wp14:anchorId="6E00A175" wp14:editId="3C98FEE0">
          <wp:extent cx="6302375" cy="16821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78538F"/>
    <w:multiLevelType w:val="hybridMultilevel"/>
    <w:tmpl w:val="2AAA141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B769C"/>
    <w:multiLevelType w:val="hybridMultilevel"/>
    <w:tmpl w:val="3714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72896"/>
    <w:multiLevelType w:val="hybridMultilevel"/>
    <w:tmpl w:val="60E21FC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836B3"/>
    <w:multiLevelType w:val="hybridMultilevel"/>
    <w:tmpl w:val="7BD4D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654CE"/>
    <w:multiLevelType w:val="hybridMultilevel"/>
    <w:tmpl w:val="660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78314">
    <w:abstractNumId w:val="17"/>
  </w:num>
  <w:num w:numId="2" w16cid:durableId="1305695550">
    <w:abstractNumId w:val="21"/>
  </w:num>
  <w:num w:numId="3" w16cid:durableId="1376855655">
    <w:abstractNumId w:val="13"/>
  </w:num>
  <w:num w:numId="4" w16cid:durableId="1497526813">
    <w:abstractNumId w:val="30"/>
  </w:num>
  <w:num w:numId="5" w16cid:durableId="1516580422">
    <w:abstractNumId w:val="11"/>
  </w:num>
  <w:num w:numId="6" w16cid:durableId="1498305910">
    <w:abstractNumId w:val="26"/>
  </w:num>
  <w:num w:numId="7" w16cid:durableId="472523956">
    <w:abstractNumId w:val="5"/>
  </w:num>
  <w:num w:numId="8" w16cid:durableId="2021271449">
    <w:abstractNumId w:val="1"/>
  </w:num>
  <w:num w:numId="9" w16cid:durableId="1203982367">
    <w:abstractNumId w:val="8"/>
  </w:num>
  <w:num w:numId="10" w16cid:durableId="1091439187">
    <w:abstractNumId w:val="7"/>
  </w:num>
  <w:num w:numId="11" w16cid:durableId="677728735">
    <w:abstractNumId w:val="4"/>
  </w:num>
  <w:num w:numId="12" w16cid:durableId="1194467293">
    <w:abstractNumId w:val="6"/>
  </w:num>
  <w:num w:numId="13" w16cid:durableId="1910530361">
    <w:abstractNumId w:val="2"/>
  </w:num>
  <w:num w:numId="14" w16cid:durableId="2105148323">
    <w:abstractNumId w:val="3"/>
  </w:num>
  <w:num w:numId="15" w16cid:durableId="1531870214">
    <w:abstractNumId w:val="10"/>
  </w:num>
  <w:num w:numId="16" w16cid:durableId="34236534">
    <w:abstractNumId w:val="29"/>
  </w:num>
  <w:num w:numId="17" w16cid:durableId="816342486">
    <w:abstractNumId w:val="20"/>
  </w:num>
  <w:num w:numId="18" w16cid:durableId="202330729">
    <w:abstractNumId w:val="28"/>
  </w:num>
  <w:num w:numId="19" w16cid:durableId="2086755157">
    <w:abstractNumId w:val="15"/>
  </w:num>
  <w:num w:numId="20" w16cid:durableId="1228298068">
    <w:abstractNumId w:val="18"/>
  </w:num>
  <w:num w:numId="21" w16cid:durableId="346253160">
    <w:abstractNumId w:val="9"/>
  </w:num>
  <w:num w:numId="22" w16cid:durableId="596058876">
    <w:abstractNumId w:val="23"/>
  </w:num>
  <w:num w:numId="23" w16cid:durableId="139731447">
    <w:abstractNumId w:val="0"/>
  </w:num>
  <w:num w:numId="24" w16cid:durableId="1625885972">
    <w:abstractNumId w:val="14"/>
  </w:num>
  <w:num w:numId="25" w16cid:durableId="913972312">
    <w:abstractNumId w:val="19"/>
  </w:num>
  <w:num w:numId="26" w16cid:durableId="2117559153">
    <w:abstractNumId w:val="12"/>
  </w:num>
  <w:num w:numId="27" w16cid:durableId="1882473377">
    <w:abstractNumId w:val="27"/>
  </w:num>
  <w:num w:numId="28" w16cid:durableId="1693066871">
    <w:abstractNumId w:val="22"/>
  </w:num>
  <w:num w:numId="29" w16cid:durableId="1651902014">
    <w:abstractNumId w:val="25"/>
  </w:num>
  <w:num w:numId="30" w16cid:durableId="80421278">
    <w:abstractNumId w:val="24"/>
  </w:num>
  <w:num w:numId="31" w16cid:durableId="1820733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E10F6"/>
    <w:rsid w:val="0016311F"/>
    <w:rsid w:val="00171A43"/>
    <w:rsid w:val="0017778F"/>
    <w:rsid w:val="001D639D"/>
    <w:rsid w:val="001E2D0C"/>
    <w:rsid w:val="0021403E"/>
    <w:rsid w:val="00220366"/>
    <w:rsid w:val="00245A57"/>
    <w:rsid w:val="00254336"/>
    <w:rsid w:val="00302D9F"/>
    <w:rsid w:val="00333DFA"/>
    <w:rsid w:val="00373863"/>
    <w:rsid w:val="003B5CA3"/>
    <w:rsid w:val="003C63A6"/>
    <w:rsid w:val="003D654C"/>
    <w:rsid w:val="00411021"/>
    <w:rsid w:val="004420C5"/>
    <w:rsid w:val="00446A6C"/>
    <w:rsid w:val="00483BC3"/>
    <w:rsid w:val="004A44A6"/>
    <w:rsid w:val="005079FB"/>
    <w:rsid w:val="00514B16"/>
    <w:rsid w:val="00517068"/>
    <w:rsid w:val="005344A6"/>
    <w:rsid w:val="00557151"/>
    <w:rsid w:val="00584DDF"/>
    <w:rsid w:val="005C01BC"/>
    <w:rsid w:val="005C10D7"/>
    <w:rsid w:val="005D7283"/>
    <w:rsid w:val="006635DC"/>
    <w:rsid w:val="0069719E"/>
    <w:rsid w:val="006B328A"/>
    <w:rsid w:val="006F6FBF"/>
    <w:rsid w:val="007355D1"/>
    <w:rsid w:val="00757486"/>
    <w:rsid w:val="0077694B"/>
    <w:rsid w:val="0079577C"/>
    <w:rsid w:val="00797AEC"/>
    <w:rsid w:val="007B0A37"/>
    <w:rsid w:val="007D7299"/>
    <w:rsid w:val="007D7F3F"/>
    <w:rsid w:val="007F3F12"/>
    <w:rsid w:val="008005D8"/>
    <w:rsid w:val="00803881"/>
    <w:rsid w:val="0082191A"/>
    <w:rsid w:val="00833FE6"/>
    <w:rsid w:val="00883D59"/>
    <w:rsid w:val="0094054B"/>
    <w:rsid w:val="009608E0"/>
    <w:rsid w:val="009A160F"/>
    <w:rsid w:val="00A03732"/>
    <w:rsid w:val="00A25A68"/>
    <w:rsid w:val="00A43216"/>
    <w:rsid w:val="00A50CC3"/>
    <w:rsid w:val="00A80ECF"/>
    <w:rsid w:val="00A93D75"/>
    <w:rsid w:val="00AA69F2"/>
    <w:rsid w:val="00AB2B94"/>
    <w:rsid w:val="00AB39FC"/>
    <w:rsid w:val="00B22799"/>
    <w:rsid w:val="00B62124"/>
    <w:rsid w:val="00B67AFC"/>
    <w:rsid w:val="00B73459"/>
    <w:rsid w:val="00B923C3"/>
    <w:rsid w:val="00BB0106"/>
    <w:rsid w:val="00C21D03"/>
    <w:rsid w:val="00C72CF8"/>
    <w:rsid w:val="00C85417"/>
    <w:rsid w:val="00CE1FBD"/>
    <w:rsid w:val="00D457E5"/>
    <w:rsid w:val="00D530EB"/>
    <w:rsid w:val="00D6123C"/>
    <w:rsid w:val="00D976D7"/>
    <w:rsid w:val="00E914BB"/>
    <w:rsid w:val="00E92485"/>
    <w:rsid w:val="00E948C6"/>
    <w:rsid w:val="00EC347B"/>
    <w:rsid w:val="00EF2B62"/>
    <w:rsid w:val="00F01D85"/>
    <w:rsid w:val="00F8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8205">
      <w:bodyDiv w:val="1"/>
      <w:marLeft w:val="0"/>
      <w:marRight w:val="0"/>
      <w:marTop w:val="0"/>
      <w:marBottom w:val="0"/>
      <w:divBdr>
        <w:top w:val="none" w:sz="0" w:space="0" w:color="auto"/>
        <w:left w:val="none" w:sz="0" w:space="0" w:color="auto"/>
        <w:bottom w:val="none" w:sz="0" w:space="0" w:color="auto"/>
        <w:right w:val="none" w:sz="0" w:space="0" w:color="auto"/>
      </w:divBdr>
    </w:div>
    <w:div w:id="856774453">
      <w:bodyDiv w:val="1"/>
      <w:marLeft w:val="0"/>
      <w:marRight w:val="0"/>
      <w:marTop w:val="0"/>
      <w:marBottom w:val="0"/>
      <w:divBdr>
        <w:top w:val="none" w:sz="0" w:space="0" w:color="auto"/>
        <w:left w:val="none" w:sz="0" w:space="0" w:color="auto"/>
        <w:bottom w:val="none" w:sz="0" w:space="0" w:color="auto"/>
        <w:right w:val="none" w:sz="0" w:space="0" w:color="auto"/>
      </w:divBdr>
    </w:div>
    <w:div w:id="9953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08F2-4FB9-2142-9857-AB797D9A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14</cp:revision>
  <cp:lastPrinted>2023-01-26T14:06:00Z</cp:lastPrinted>
  <dcterms:created xsi:type="dcterms:W3CDTF">2022-11-25T10:34:00Z</dcterms:created>
  <dcterms:modified xsi:type="dcterms:W3CDTF">2023-01-26T14:06:00Z</dcterms:modified>
</cp:coreProperties>
</file>